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9E3D0" w14:textId="74D4A26C" w:rsidR="00C04715" w:rsidRPr="00E86ECB" w:rsidRDefault="00C04715" w:rsidP="00C04715">
      <w:pPr>
        <w:spacing w:after="0" w:line="240" w:lineRule="auto"/>
        <w:jc w:val="right"/>
        <w:rPr>
          <w:szCs w:val="22"/>
        </w:rPr>
      </w:pPr>
      <w:r w:rsidRPr="00E86ECB">
        <w:rPr>
          <w:szCs w:val="22"/>
        </w:rPr>
        <w:t>Warszawa, dn. 1</w:t>
      </w:r>
      <w:r w:rsidR="000E1506" w:rsidRPr="00E86ECB">
        <w:rPr>
          <w:szCs w:val="22"/>
        </w:rPr>
        <w:t>8</w:t>
      </w:r>
      <w:r w:rsidRPr="00E86ECB">
        <w:rPr>
          <w:szCs w:val="22"/>
        </w:rPr>
        <w:t>.12.2023 r.</w:t>
      </w:r>
    </w:p>
    <w:p w14:paraId="2FC5847F" w14:textId="77777777" w:rsidR="00C04715" w:rsidRPr="00E86ECB" w:rsidRDefault="00C04715" w:rsidP="00C04715">
      <w:pPr>
        <w:spacing w:after="0" w:line="240" w:lineRule="auto"/>
        <w:rPr>
          <w:szCs w:val="22"/>
        </w:rPr>
      </w:pPr>
    </w:p>
    <w:p w14:paraId="4778BF1F" w14:textId="7C0C0498" w:rsidR="00C04715" w:rsidRPr="00E86ECB" w:rsidRDefault="00C04715" w:rsidP="00C04715">
      <w:pPr>
        <w:spacing w:after="0" w:line="240" w:lineRule="auto"/>
        <w:rPr>
          <w:szCs w:val="22"/>
        </w:rPr>
      </w:pPr>
      <w:r w:rsidRPr="00E86ECB">
        <w:rPr>
          <w:szCs w:val="22"/>
        </w:rPr>
        <w:t>ZMW/E4/AC/</w:t>
      </w:r>
      <w:r w:rsidR="003B61ED">
        <w:rPr>
          <w:szCs w:val="22"/>
        </w:rPr>
        <w:t>3400W</w:t>
      </w:r>
      <w:r w:rsidRPr="00E86ECB">
        <w:rPr>
          <w:szCs w:val="22"/>
        </w:rPr>
        <w:t>/2023</w:t>
      </w:r>
    </w:p>
    <w:p w14:paraId="7E48F0EF" w14:textId="77777777" w:rsidR="00C04715" w:rsidRPr="00E86ECB" w:rsidRDefault="00C04715" w:rsidP="00C04715">
      <w:pPr>
        <w:spacing w:after="0" w:line="240" w:lineRule="auto"/>
        <w:rPr>
          <w:szCs w:val="22"/>
        </w:rPr>
      </w:pPr>
    </w:p>
    <w:p w14:paraId="49D72BA4" w14:textId="77777777" w:rsidR="00C04715" w:rsidRPr="00E86ECB" w:rsidRDefault="00C04715" w:rsidP="00C04715">
      <w:pPr>
        <w:adjustRightInd w:val="0"/>
        <w:spacing w:after="0" w:line="240" w:lineRule="auto"/>
        <w:jc w:val="center"/>
        <w:rPr>
          <w:b/>
          <w:spacing w:val="20"/>
          <w:szCs w:val="22"/>
        </w:rPr>
      </w:pPr>
      <w:r w:rsidRPr="00E86ECB">
        <w:rPr>
          <w:b/>
          <w:spacing w:val="20"/>
          <w:szCs w:val="22"/>
        </w:rPr>
        <w:t xml:space="preserve">POWIADOMIENIE </w:t>
      </w:r>
    </w:p>
    <w:p w14:paraId="5EB1FE41" w14:textId="77777777" w:rsidR="00C04715" w:rsidRPr="00E86ECB" w:rsidRDefault="00C04715" w:rsidP="00C04715">
      <w:pPr>
        <w:adjustRightInd w:val="0"/>
        <w:spacing w:after="0" w:line="240" w:lineRule="auto"/>
        <w:jc w:val="center"/>
        <w:rPr>
          <w:b/>
          <w:szCs w:val="22"/>
        </w:rPr>
      </w:pPr>
      <w:r w:rsidRPr="00E86ECB">
        <w:rPr>
          <w:b/>
          <w:szCs w:val="22"/>
        </w:rPr>
        <w:t>o wyniku postępowania</w:t>
      </w:r>
    </w:p>
    <w:p w14:paraId="6D73EEFC" w14:textId="77777777" w:rsidR="00C04715" w:rsidRPr="00E86ECB" w:rsidRDefault="00C04715" w:rsidP="00C04715">
      <w:pPr>
        <w:rPr>
          <w:szCs w:val="22"/>
        </w:rPr>
      </w:pPr>
    </w:p>
    <w:p w14:paraId="13A41E8E" w14:textId="14FAA6A3" w:rsidR="00C04715" w:rsidRPr="00E86ECB" w:rsidRDefault="00C04715" w:rsidP="00E86ECB">
      <w:pPr>
        <w:spacing w:after="360"/>
        <w:jc w:val="both"/>
        <w:rPr>
          <w:b/>
          <w:bCs/>
          <w:szCs w:val="22"/>
        </w:rPr>
      </w:pPr>
      <w:r w:rsidRPr="00E86ECB">
        <w:rPr>
          <w:b/>
          <w:bCs/>
          <w:szCs w:val="22"/>
        </w:rPr>
        <w:t xml:space="preserve">Dotyczy zapytania ofertowego na wybór najkorzystniejszej oferty na: „Zakup i dostawę </w:t>
      </w:r>
      <w:r w:rsidR="000E1506" w:rsidRPr="00E86ECB">
        <w:rPr>
          <w:b/>
          <w:bCs/>
          <w:szCs w:val="22"/>
        </w:rPr>
        <w:t>papieru ksero do urządzeń biurowych dla Zarządu Mienia m.st. Warszawy</w:t>
      </w:r>
      <w:r w:rsidRPr="00E86ECB">
        <w:rPr>
          <w:b/>
          <w:bCs/>
          <w:szCs w:val="22"/>
        </w:rPr>
        <w:t xml:space="preserve">” zgodnie z zapytaniem ofertowym z dnia </w:t>
      </w:r>
      <w:r w:rsidR="000E1506" w:rsidRPr="00E86ECB">
        <w:rPr>
          <w:b/>
          <w:bCs/>
          <w:szCs w:val="22"/>
        </w:rPr>
        <w:t>08</w:t>
      </w:r>
      <w:r w:rsidRPr="00E86ECB">
        <w:rPr>
          <w:b/>
          <w:bCs/>
          <w:szCs w:val="22"/>
        </w:rPr>
        <w:t xml:space="preserve"> </w:t>
      </w:r>
      <w:r w:rsidR="000E1506" w:rsidRPr="00E86ECB">
        <w:rPr>
          <w:b/>
          <w:bCs/>
          <w:szCs w:val="22"/>
        </w:rPr>
        <w:t>grudnia</w:t>
      </w:r>
      <w:r w:rsidRPr="00E86ECB">
        <w:rPr>
          <w:b/>
          <w:bCs/>
          <w:szCs w:val="22"/>
        </w:rPr>
        <w:t xml:space="preserve"> 2023 r.</w:t>
      </w:r>
    </w:p>
    <w:p w14:paraId="1A34DB5F" w14:textId="68075CB5" w:rsidR="00C04715" w:rsidRPr="00E86ECB" w:rsidRDefault="00C04715" w:rsidP="00E86ECB">
      <w:pPr>
        <w:spacing w:after="360"/>
        <w:jc w:val="both"/>
        <w:rPr>
          <w:szCs w:val="22"/>
        </w:rPr>
      </w:pPr>
      <w:r w:rsidRPr="00E86ECB">
        <w:rPr>
          <w:szCs w:val="22"/>
        </w:rPr>
        <w:t xml:space="preserve">Zamawiający, Miasto Stołeczne Warszawa, w imieniu którego występuje Zarząd Mienia m.st. Warszawy zawiadamia, że na zapytanie ofertowe wpłynęły </w:t>
      </w:r>
      <w:r w:rsidR="000E1506" w:rsidRPr="00E86ECB">
        <w:rPr>
          <w:szCs w:val="22"/>
        </w:rPr>
        <w:t>4</w:t>
      </w:r>
      <w:r w:rsidRPr="00E86ECB">
        <w:rPr>
          <w:szCs w:val="22"/>
        </w:rPr>
        <w:t xml:space="preserve"> ofert</w:t>
      </w:r>
      <w:r w:rsidR="000E1506" w:rsidRPr="00E86ECB">
        <w:rPr>
          <w:szCs w:val="22"/>
        </w:rPr>
        <w:t>y.</w:t>
      </w:r>
    </w:p>
    <w:p w14:paraId="7D7C8210" w14:textId="18AE9C6E" w:rsidR="000E1506" w:rsidRPr="00E86ECB" w:rsidRDefault="000E1506" w:rsidP="000E1506">
      <w:pPr>
        <w:spacing w:after="120"/>
        <w:jc w:val="both"/>
        <w:rPr>
          <w:szCs w:val="22"/>
        </w:rPr>
      </w:pPr>
      <w:r w:rsidRPr="00E86ECB">
        <w:rPr>
          <w:szCs w:val="22"/>
        </w:rPr>
        <w:t>Oferty złożone na zapytanie ofertowe z dnia 08.12.2023 r.:</w:t>
      </w:r>
    </w:p>
    <w:tbl>
      <w:tblPr>
        <w:tblW w:w="92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5041"/>
        <w:gridCol w:w="3686"/>
      </w:tblGrid>
      <w:tr w:rsidR="000E1506" w:rsidRPr="00E86ECB" w14:paraId="62803C00" w14:textId="77777777" w:rsidTr="00516ACE">
        <w:trPr>
          <w:trHeight w:val="97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8579" w14:textId="77777777" w:rsidR="000E1506" w:rsidRPr="00E86ECB" w:rsidRDefault="000E1506" w:rsidP="00516ACE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E86ECB">
              <w:rPr>
                <w:b/>
                <w:bCs/>
                <w:color w:val="000000"/>
                <w:szCs w:val="22"/>
              </w:rPr>
              <w:t>L.p.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545E" w14:textId="77777777" w:rsidR="000E1506" w:rsidRPr="00E86ECB" w:rsidRDefault="000E1506" w:rsidP="00516ACE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E86ECB">
              <w:rPr>
                <w:b/>
                <w:bCs/>
                <w:color w:val="000000"/>
                <w:szCs w:val="22"/>
              </w:rPr>
              <w:t>Nazwa i adres oferenta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52B9" w14:textId="4767A1A7" w:rsidR="000E1506" w:rsidRPr="00E86ECB" w:rsidRDefault="000E1506" w:rsidP="00516ACE">
            <w:pPr>
              <w:spacing w:after="0"/>
              <w:jc w:val="center"/>
              <w:rPr>
                <w:b/>
                <w:bCs/>
                <w:color w:val="000000"/>
                <w:szCs w:val="22"/>
              </w:rPr>
            </w:pPr>
            <w:r w:rsidRPr="00E86ECB">
              <w:rPr>
                <w:b/>
                <w:bCs/>
                <w:color w:val="000000"/>
                <w:szCs w:val="22"/>
              </w:rPr>
              <w:t>Cena brutto łącznie za całe zamówienie wraz z dostawą i wniesieniem w zł</w:t>
            </w:r>
          </w:p>
        </w:tc>
      </w:tr>
      <w:tr w:rsidR="000E1506" w:rsidRPr="00E86ECB" w14:paraId="06B192CE" w14:textId="77777777" w:rsidTr="00516ACE">
        <w:trPr>
          <w:trHeight w:val="56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F07B" w14:textId="38502BEF" w:rsidR="000E1506" w:rsidRPr="00E86ECB" w:rsidRDefault="000E1506" w:rsidP="00A4147F">
            <w:pPr>
              <w:spacing w:after="0"/>
              <w:rPr>
                <w:rFonts w:cstheme="minorHAnsi"/>
                <w:bCs/>
                <w:color w:val="000000"/>
                <w:szCs w:val="22"/>
              </w:rPr>
            </w:pPr>
            <w:r w:rsidRPr="00E86ECB">
              <w:rPr>
                <w:rFonts w:cstheme="minorHAnsi"/>
                <w:bCs/>
                <w:color w:val="000000"/>
                <w:szCs w:val="22"/>
              </w:rPr>
              <w:t>1.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712E" w14:textId="768D1F7D" w:rsidR="000E1506" w:rsidRPr="00E86ECB" w:rsidRDefault="000E1506" w:rsidP="00A4147F">
            <w:pPr>
              <w:spacing w:after="0"/>
              <w:rPr>
                <w:rFonts w:cstheme="minorHAnsi"/>
                <w:bCs/>
                <w:color w:val="000000"/>
                <w:szCs w:val="22"/>
              </w:rPr>
            </w:pPr>
            <w:r w:rsidRPr="00E86ECB">
              <w:rPr>
                <w:rFonts w:cstheme="minorHAnsi"/>
                <w:bCs/>
                <w:color w:val="000000"/>
                <w:szCs w:val="22"/>
              </w:rPr>
              <w:t>Partner PIK Sp. z o.o.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8CB07" w14:textId="5EB56B3E" w:rsidR="000E1506" w:rsidRPr="00E86ECB" w:rsidRDefault="000E1506" w:rsidP="00A4147F">
            <w:pPr>
              <w:spacing w:after="0"/>
              <w:jc w:val="center"/>
              <w:rPr>
                <w:rFonts w:cstheme="minorHAnsi"/>
                <w:bCs/>
                <w:color w:val="000000"/>
                <w:szCs w:val="22"/>
              </w:rPr>
            </w:pPr>
            <w:r w:rsidRPr="00E86ECB">
              <w:rPr>
                <w:rFonts w:cstheme="minorHAnsi"/>
                <w:bCs/>
                <w:color w:val="000000"/>
                <w:szCs w:val="22"/>
              </w:rPr>
              <w:t>5 608,80</w:t>
            </w:r>
          </w:p>
        </w:tc>
      </w:tr>
      <w:tr w:rsidR="000E1506" w:rsidRPr="00E86ECB" w14:paraId="0F974F94" w14:textId="77777777" w:rsidTr="00516ACE">
        <w:trPr>
          <w:trHeight w:val="56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FD78" w14:textId="33C75B62" w:rsidR="000E1506" w:rsidRPr="00E86ECB" w:rsidRDefault="00A4147F" w:rsidP="00A4147F">
            <w:pPr>
              <w:spacing w:after="0"/>
              <w:rPr>
                <w:rFonts w:cstheme="minorHAnsi"/>
                <w:bCs/>
                <w:color w:val="000000"/>
                <w:szCs w:val="22"/>
              </w:rPr>
            </w:pPr>
            <w:r w:rsidRPr="00E86ECB">
              <w:rPr>
                <w:rFonts w:cstheme="minorHAnsi"/>
                <w:bCs/>
                <w:color w:val="000000"/>
                <w:szCs w:val="22"/>
              </w:rPr>
              <w:t>2.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A6C1" w14:textId="3D1F7EAA" w:rsidR="000E1506" w:rsidRPr="00E86ECB" w:rsidRDefault="00A4147F" w:rsidP="00A4147F">
            <w:pPr>
              <w:spacing w:after="0"/>
              <w:rPr>
                <w:rFonts w:cstheme="minorHAnsi"/>
                <w:bCs/>
                <w:color w:val="000000"/>
                <w:szCs w:val="22"/>
              </w:rPr>
            </w:pPr>
            <w:r w:rsidRPr="00E86ECB">
              <w:rPr>
                <w:rFonts w:cstheme="minorHAnsi"/>
                <w:bCs/>
                <w:color w:val="000000"/>
                <w:szCs w:val="22"/>
              </w:rPr>
              <w:t xml:space="preserve">IBEX International E. Wojdyło, W. Kapitan Sp. </w:t>
            </w:r>
            <w:r w:rsidRPr="00E86ECB">
              <w:rPr>
                <w:rFonts w:cstheme="minorHAnsi"/>
                <w:bCs/>
                <w:color w:val="000000"/>
                <w:szCs w:val="22"/>
              </w:rPr>
              <w:t>j.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522DC" w14:textId="3CE0B960" w:rsidR="000E1506" w:rsidRPr="00E86ECB" w:rsidRDefault="00A4147F" w:rsidP="00A4147F">
            <w:pPr>
              <w:spacing w:after="0"/>
              <w:jc w:val="center"/>
              <w:rPr>
                <w:rFonts w:cstheme="minorHAnsi"/>
                <w:bCs/>
                <w:color w:val="000000"/>
                <w:szCs w:val="22"/>
              </w:rPr>
            </w:pPr>
            <w:r w:rsidRPr="00E86ECB">
              <w:rPr>
                <w:rFonts w:cstheme="minorHAnsi"/>
                <w:bCs/>
                <w:color w:val="000000"/>
                <w:szCs w:val="22"/>
              </w:rPr>
              <w:t>5 867,10</w:t>
            </w:r>
          </w:p>
        </w:tc>
      </w:tr>
      <w:tr w:rsidR="000E1506" w:rsidRPr="00E86ECB" w14:paraId="7672DA4D" w14:textId="77777777" w:rsidTr="00516ACE">
        <w:trPr>
          <w:trHeight w:val="56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C010" w14:textId="4C4EF85C" w:rsidR="000E1506" w:rsidRPr="00E86ECB" w:rsidRDefault="00A4147F" w:rsidP="00A4147F">
            <w:pPr>
              <w:spacing w:after="0"/>
              <w:rPr>
                <w:rFonts w:cstheme="minorHAnsi"/>
                <w:bCs/>
                <w:color w:val="000000"/>
                <w:szCs w:val="22"/>
              </w:rPr>
            </w:pPr>
            <w:r w:rsidRPr="00E86ECB">
              <w:rPr>
                <w:rFonts w:cstheme="minorHAnsi"/>
                <w:bCs/>
                <w:color w:val="000000"/>
                <w:szCs w:val="22"/>
              </w:rPr>
              <w:t>3.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17C5" w14:textId="2653F36B" w:rsidR="000E1506" w:rsidRPr="00E86ECB" w:rsidRDefault="000E1506" w:rsidP="00A4147F">
            <w:pPr>
              <w:spacing w:after="0"/>
              <w:rPr>
                <w:rFonts w:cstheme="minorHAnsi"/>
                <w:bCs/>
                <w:color w:val="000000"/>
                <w:szCs w:val="22"/>
              </w:rPr>
            </w:pPr>
            <w:proofErr w:type="spellStart"/>
            <w:r w:rsidRPr="00E86ECB">
              <w:rPr>
                <w:rFonts w:cstheme="minorHAnsi"/>
                <w:bCs/>
                <w:color w:val="000000"/>
                <w:szCs w:val="22"/>
              </w:rPr>
              <w:t>Compset</w:t>
            </w:r>
            <w:proofErr w:type="spellEnd"/>
            <w:r w:rsidRPr="00E86ECB">
              <w:rPr>
                <w:rFonts w:cstheme="minorHAnsi"/>
                <w:bCs/>
                <w:color w:val="000000"/>
                <w:szCs w:val="22"/>
              </w:rPr>
              <w:t xml:space="preserve"> Piotr Janiszewski i Wspólnicy s.j.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5A75F" w14:textId="67C94811" w:rsidR="000E1506" w:rsidRPr="00E86ECB" w:rsidRDefault="00A4147F" w:rsidP="00A4147F">
            <w:pPr>
              <w:spacing w:after="0"/>
              <w:jc w:val="center"/>
              <w:rPr>
                <w:rFonts w:cstheme="minorHAnsi"/>
                <w:bCs/>
                <w:color w:val="000000"/>
                <w:szCs w:val="22"/>
              </w:rPr>
            </w:pPr>
            <w:r w:rsidRPr="00E86ECB">
              <w:rPr>
                <w:rFonts w:cstheme="minorHAnsi"/>
                <w:bCs/>
                <w:color w:val="000000"/>
                <w:szCs w:val="22"/>
              </w:rPr>
              <w:t>5 671,53</w:t>
            </w:r>
          </w:p>
        </w:tc>
      </w:tr>
      <w:tr w:rsidR="000E1506" w:rsidRPr="00E86ECB" w14:paraId="4681D4D6" w14:textId="77777777" w:rsidTr="00516ACE">
        <w:trPr>
          <w:trHeight w:val="56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A04E" w14:textId="0D47C416" w:rsidR="000E1506" w:rsidRPr="00E86ECB" w:rsidRDefault="00A4147F" w:rsidP="00A4147F">
            <w:pPr>
              <w:spacing w:after="0"/>
              <w:rPr>
                <w:rFonts w:cstheme="minorHAnsi"/>
                <w:bCs/>
                <w:color w:val="000000"/>
                <w:szCs w:val="22"/>
              </w:rPr>
            </w:pPr>
            <w:r w:rsidRPr="00E86ECB">
              <w:rPr>
                <w:rFonts w:cstheme="minorHAnsi"/>
                <w:bCs/>
                <w:color w:val="000000"/>
                <w:szCs w:val="22"/>
              </w:rPr>
              <w:t>4</w:t>
            </w:r>
            <w:r w:rsidR="000E1506" w:rsidRPr="00E86ECB">
              <w:rPr>
                <w:rFonts w:cstheme="minorHAnsi"/>
                <w:bCs/>
                <w:color w:val="000000"/>
                <w:szCs w:val="22"/>
              </w:rPr>
              <w:t>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EEF1" w14:textId="603F70D9" w:rsidR="000E1506" w:rsidRPr="00E86ECB" w:rsidRDefault="00A4147F" w:rsidP="00A4147F">
            <w:pPr>
              <w:spacing w:after="0"/>
              <w:rPr>
                <w:rFonts w:cstheme="minorHAnsi"/>
                <w:bCs/>
                <w:color w:val="000000"/>
                <w:szCs w:val="22"/>
                <w:lang w:val="en-US"/>
              </w:rPr>
            </w:pPr>
            <w:r w:rsidRPr="00E86ECB">
              <w:rPr>
                <w:rFonts w:cstheme="minorHAnsi"/>
                <w:bCs/>
                <w:color w:val="000000"/>
                <w:szCs w:val="22"/>
                <w:lang w:val="en-US"/>
              </w:rPr>
              <w:t xml:space="preserve">Atelier By Iwona </w:t>
            </w:r>
            <w:proofErr w:type="spellStart"/>
            <w:r w:rsidRPr="00E86ECB">
              <w:rPr>
                <w:rFonts w:cstheme="minorHAnsi"/>
                <w:bCs/>
                <w:color w:val="000000"/>
                <w:szCs w:val="22"/>
                <w:lang w:val="en-US"/>
              </w:rPr>
              <w:t>Tekwani</w:t>
            </w:r>
            <w:proofErr w:type="spellEnd"/>
            <w:r w:rsidRPr="00E86ECB">
              <w:rPr>
                <w:rFonts w:cstheme="minorHAnsi"/>
                <w:bCs/>
                <w:color w:val="000000"/>
                <w:szCs w:val="22"/>
                <w:lang w:val="en-US"/>
              </w:rPr>
              <w:t xml:space="preserve"> Sp. z </w:t>
            </w:r>
            <w:proofErr w:type="spellStart"/>
            <w:r w:rsidRPr="00E86ECB">
              <w:rPr>
                <w:rFonts w:cstheme="minorHAnsi"/>
                <w:bCs/>
                <w:color w:val="000000"/>
                <w:szCs w:val="22"/>
                <w:lang w:val="en-US"/>
              </w:rPr>
              <w:t>o.o.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4655F" w14:textId="569AF33A" w:rsidR="000E1506" w:rsidRPr="00E86ECB" w:rsidRDefault="00A4147F" w:rsidP="00A4147F">
            <w:pPr>
              <w:spacing w:after="0"/>
              <w:jc w:val="center"/>
              <w:rPr>
                <w:rFonts w:cstheme="minorHAnsi"/>
                <w:bCs/>
                <w:color w:val="000000"/>
                <w:szCs w:val="22"/>
                <w:lang w:val="en-US"/>
              </w:rPr>
            </w:pPr>
            <w:r w:rsidRPr="00E86ECB">
              <w:rPr>
                <w:rFonts w:cstheme="minorHAnsi"/>
                <w:bCs/>
                <w:color w:val="000000"/>
                <w:szCs w:val="22"/>
                <w:lang w:val="en-US"/>
              </w:rPr>
              <w:t>811,80</w:t>
            </w:r>
          </w:p>
        </w:tc>
      </w:tr>
    </w:tbl>
    <w:p w14:paraId="7DB3E027" w14:textId="1DCA7427" w:rsidR="000E1506" w:rsidRPr="00E86ECB" w:rsidRDefault="00A4147F" w:rsidP="00E86ECB">
      <w:pPr>
        <w:spacing w:before="240" w:after="360"/>
        <w:jc w:val="both"/>
        <w:rPr>
          <w:rFonts w:cstheme="minorHAnsi"/>
          <w:szCs w:val="22"/>
        </w:rPr>
      </w:pPr>
      <w:r w:rsidRPr="00E86ECB">
        <w:rPr>
          <w:rFonts w:cstheme="minorHAnsi"/>
          <w:szCs w:val="22"/>
        </w:rPr>
        <w:t xml:space="preserve">Oferta firmy </w:t>
      </w:r>
      <w:r w:rsidRPr="00E86ECB">
        <w:rPr>
          <w:rFonts w:cstheme="minorHAnsi"/>
          <w:bCs/>
          <w:color w:val="000000"/>
          <w:szCs w:val="22"/>
        </w:rPr>
        <w:t xml:space="preserve">Atelier By Iwona </w:t>
      </w:r>
      <w:proofErr w:type="spellStart"/>
      <w:r w:rsidRPr="00E86ECB">
        <w:rPr>
          <w:rFonts w:cstheme="minorHAnsi"/>
          <w:bCs/>
          <w:color w:val="000000"/>
          <w:szCs w:val="22"/>
        </w:rPr>
        <w:t>Tekwani</w:t>
      </w:r>
      <w:proofErr w:type="spellEnd"/>
      <w:r w:rsidRPr="00E86ECB">
        <w:rPr>
          <w:rFonts w:cstheme="minorHAnsi"/>
          <w:bCs/>
          <w:color w:val="000000"/>
          <w:szCs w:val="22"/>
        </w:rPr>
        <w:t xml:space="preserve"> Sp. z o.o.</w:t>
      </w:r>
      <w:r w:rsidRPr="00E86ECB">
        <w:rPr>
          <w:rFonts w:cstheme="minorHAnsi"/>
          <w:bCs/>
          <w:color w:val="000000"/>
          <w:szCs w:val="22"/>
        </w:rPr>
        <w:t xml:space="preserve"> </w:t>
      </w:r>
      <w:r w:rsidRPr="00E86ECB">
        <w:rPr>
          <w:rFonts w:cstheme="minorHAnsi"/>
          <w:bCs/>
          <w:color w:val="000000"/>
          <w:szCs w:val="22"/>
        </w:rPr>
        <w:t>została odrzucona na podstawie części IX pkt. 5 Zapytania ofertowego. Oferta niniejsza nie spełnia wymogu określonego w części VI pkt. 2 - tj. nie jest podpisana przez osobę upoważnioną do składania oświadczeń woli, a także nie została dołączona do oferty pisemna specyfikacja (dane techniczne) oferowanego papieru.</w:t>
      </w:r>
    </w:p>
    <w:p w14:paraId="78D07E4F" w14:textId="7865AB58" w:rsidR="00C04715" w:rsidRPr="00E86ECB" w:rsidRDefault="00C04715" w:rsidP="00C04715">
      <w:pPr>
        <w:spacing w:after="400"/>
        <w:jc w:val="both"/>
        <w:rPr>
          <w:szCs w:val="22"/>
        </w:rPr>
      </w:pPr>
      <w:r w:rsidRPr="00E86ECB">
        <w:rPr>
          <w:szCs w:val="22"/>
        </w:rPr>
        <w:t>Jako najkorzystniejsza cenowo została wybrana oferta firmy P</w:t>
      </w:r>
      <w:r w:rsidR="00A4147F" w:rsidRPr="00E86ECB">
        <w:rPr>
          <w:szCs w:val="22"/>
        </w:rPr>
        <w:t>artner PIK Sp. z o.o.</w:t>
      </w:r>
      <w:r w:rsidRPr="00E86ECB">
        <w:rPr>
          <w:szCs w:val="22"/>
        </w:rPr>
        <w:t xml:space="preserve">, ul. </w:t>
      </w:r>
      <w:r w:rsidR="00A4147F" w:rsidRPr="00E86ECB">
        <w:rPr>
          <w:szCs w:val="22"/>
        </w:rPr>
        <w:t>Fordońska 246, 85</w:t>
      </w:r>
      <w:r w:rsidRPr="00E86ECB">
        <w:rPr>
          <w:szCs w:val="22"/>
        </w:rPr>
        <w:t>-</w:t>
      </w:r>
      <w:r w:rsidR="00A4147F" w:rsidRPr="00E86ECB">
        <w:rPr>
          <w:szCs w:val="22"/>
        </w:rPr>
        <w:t>766</w:t>
      </w:r>
      <w:r w:rsidRPr="00E86ECB">
        <w:rPr>
          <w:szCs w:val="22"/>
        </w:rPr>
        <w:t xml:space="preserve"> </w:t>
      </w:r>
      <w:r w:rsidR="00A4147F" w:rsidRPr="00E86ECB">
        <w:rPr>
          <w:szCs w:val="22"/>
        </w:rPr>
        <w:t xml:space="preserve">Bydgoszcz </w:t>
      </w:r>
      <w:r w:rsidRPr="00E86ECB">
        <w:rPr>
          <w:szCs w:val="22"/>
        </w:rPr>
        <w:t xml:space="preserve">na cenę brutto </w:t>
      </w:r>
      <w:r w:rsidR="00516ACE">
        <w:rPr>
          <w:szCs w:val="22"/>
        </w:rPr>
        <w:t>5 608,80</w:t>
      </w:r>
      <w:r w:rsidRPr="00E86ECB">
        <w:rPr>
          <w:szCs w:val="22"/>
        </w:rPr>
        <w:t xml:space="preserve"> zł (słownie złotych: </w:t>
      </w:r>
      <w:r w:rsidR="00516ACE">
        <w:rPr>
          <w:szCs w:val="22"/>
        </w:rPr>
        <w:t xml:space="preserve">pięć </w:t>
      </w:r>
      <w:r w:rsidRPr="00E86ECB">
        <w:rPr>
          <w:szCs w:val="22"/>
        </w:rPr>
        <w:t xml:space="preserve">tysięcy </w:t>
      </w:r>
      <w:r w:rsidR="00516ACE">
        <w:rPr>
          <w:szCs w:val="22"/>
        </w:rPr>
        <w:t xml:space="preserve">sześćset </w:t>
      </w:r>
      <w:r w:rsidRPr="00E86ECB">
        <w:rPr>
          <w:szCs w:val="22"/>
        </w:rPr>
        <w:t xml:space="preserve">osiem i </w:t>
      </w:r>
      <w:r w:rsidR="00516ACE">
        <w:rPr>
          <w:szCs w:val="22"/>
        </w:rPr>
        <w:t>80</w:t>
      </w:r>
      <w:r w:rsidRPr="00E86ECB">
        <w:rPr>
          <w:szCs w:val="22"/>
        </w:rPr>
        <w:t xml:space="preserve">/100). </w:t>
      </w:r>
    </w:p>
    <w:p w14:paraId="4A971394" w14:textId="77777777" w:rsidR="003B61ED" w:rsidRPr="0042731D" w:rsidRDefault="003B61ED" w:rsidP="003B61ED">
      <w:pPr>
        <w:pStyle w:val="Akapitzlist"/>
        <w:spacing w:before="240" w:line="360" w:lineRule="auto"/>
        <w:ind w:firstLine="5092"/>
        <w:jc w:val="both"/>
        <w:rPr>
          <w:rFonts w:cs="Calibri"/>
          <w:sz w:val="24"/>
          <w:szCs w:val="28"/>
        </w:rPr>
      </w:pPr>
      <w:r w:rsidRPr="0042731D">
        <w:rPr>
          <w:rFonts w:cs="Calibri"/>
          <w:sz w:val="24"/>
          <w:szCs w:val="28"/>
        </w:rPr>
        <w:t>p.o. Zastępca Dyrektora</w:t>
      </w:r>
    </w:p>
    <w:p w14:paraId="0F26086D" w14:textId="5A50E41E" w:rsidR="0021315C" w:rsidRPr="00C04715" w:rsidRDefault="003B61ED" w:rsidP="003B61ED">
      <w:pPr>
        <w:pStyle w:val="Tekstpodstawowy2"/>
        <w:spacing w:before="240" w:after="240" w:line="720" w:lineRule="auto"/>
        <w:ind w:firstLine="5954"/>
      </w:pPr>
      <w:r w:rsidRPr="0042731D">
        <w:rPr>
          <w:rFonts w:ascii="Calibri" w:hAnsi="Calibri" w:cs="Calibri"/>
          <w:sz w:val="24"/>
          <w:szCs w:val="18"/>
        </w:rPr>
        <w:t>Radosław Strzelecki</w:t>
      </w:r>
    </w:p>
    <w:sectPr w:rsidR="0021315C" w:rsidRPr="00C04715" w:rsidSect="00A4147F">
      <w:footerReference w:type="default" r:id="rId7"/>
      <w:headerReference w:type="first" r:id="rId8"/>
      <w:pgSz w:w="11906" w:h="16838"/>
      <w:pgMar w:top="1417" w:right="1133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CC0BC" w14:textId="77777777" w:rsidR="007356FD" w:rsidRDefault="007356FD" w:rsidP="0054486C">
      <w:pPr>
        <w:spacing w:after="0" w:line="240" w:lineRule="auto"/>
      </w:pPr>
      <w:r>
        <w:separator/>
      </w:r>
    </w:p>
  </w:endnote>
  <w:endnote w:type="continuationSeparator" w:id="0">
    <w:p w14:paraId="618F4C18" w14:textId="77777777" w:rsidR="007356FD" w:rsidRDefault="007356FD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Content>
      <w:p w14:paraId="21AB7A52" w14:textId="77777777"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A806D03" w14:textId="77777777" w:rsidR="00CA123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B3D28" w14:textId="77777777" w:rsidR="007356FD" w:rsidRDefault="007356FD" w:rsidP="0054486C">
      <w:pPr>
        <w:spacing w:after="0" w:line="240" w:lineRule="auto"/>
      </w:pPr>
      <w:r>
        <w:separator/>
      </w:r>
    </w:p>
  </w:footnote>
  <w:footnote w:type="continuationSeparator" w:id="0">
    <w:p w14:paraId="3481D927" w14:textId="77777777" w:rsidR="007356FD" w:rsidRDefault="007356FD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33DD" w14:textId="77777777"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B2908D0" wp14:editId="70440334">
          <wp:extent cx="5669292" cy="1115570"/>
          <wp:effectExtent l="0" t="0" r="0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2987"/>
    <w:multiLevelType w:val="hybridMultilevel"/>
    <w:tmpl w:val="BBB8FFAC"/>
    <w:lvl w:ilvl="0" w:tplc="8D8832B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96708">
    <w:abstractNumId w:val="0"/>
  </w:num>
  <w:num w:numId="2" w16cid:durableId="399790254">
    <w:abstractNumId w:val="2"/>
  </w:num>
  <w:num w:numId="3" w16cid:durableId="209652057">
    <w:abstractNumId w:val="3"/>
  </w:num>
  <w:num w:numId="4" w16cid:durableId="131691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51E4"/>
    <w:rsid w:val="000E1506"/>
    <w:rsid w:val="0011708C"/>
    <w:rsid w:val="00163C07"/>
    <w:rsid w:val="0021315C"/>
    <w:rsid w:val="0024014F"/>
    <w:rsid w:val="00316A88"/>
    <w:rsid w:val="003B61ED"/>
    <w:rsid w:val="00516ACE"/>
    <w:rsid w:val="0054486C"/>
    <w:rsid w:val="006E1078"/>
    <w:rsid w:val="007356FD"/>
    <w:rsid w:val="0074110A"/>
    <w:rsid w:val="007928B1"/>
    <w:rsid w:val="007B139F"/>
    <w:rsid w:val="007E2DFE"/>
    <w:rsid w:val="008608B7"/>
    <w:rsid w:val="008652F2"/>
    <w:rsid w:val="008A1DAA"/>
    <w:rsid w:val="009B5458"/>
    <w:rsid w:val="009D512E"/>
    <w:rsid w:val="00A37F5F"/>
    <w:rsid w:val="00A4147F"/>
    <w:rsid w:val="00B04624"/>
    <w:rsid w:val="00B05377"/>
    <w:rsid w:val="00BA6627"/>
    <w:rsid w:val="00BE5BE2"/>
    <w:rsid w:val="00BF2FC7"/>
    <w:rsid w:val="00C04715"/>
    <w:rsid w:val="00C51BFD"/>
    <w:rsid w:val="00CD02A1"/>
    <w:rsid w:val="00CF1C5A"/>
    <w:rsid w:val="00D107B2"/>
    <w:rsid w:val="00D346EF"/>
    <w:rsid w:val="00D8379B"/>
    <w:rsid w:val="00D90647"/>
    <w:rsid w:val="00DA7E0B"/>
    <w:rsid w:val="00E466CF"/>
    <w:rsid w:val="00E86ECB"/>
    <w:rsid w:val="00E96270"/>
    <w:rsid w:val="00EB2311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44B56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16A88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16A88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Czajkowski Andrzej</cp:lastModifiedBy>
  <cp:revision>2</cp:revision>
  <cp:lastPrinted>2023-12-18T12:56:00Z</cp:lastPrinted>
  <dcterms:created xsi:type="dcterms:W3CDTF">2023-12-18T13:06:00Z</dcterms:created>
  <dcterms:modified xsi:type="dcterms:W3CDTF">2023-12-18T13:06:00Z</dcterms:modified>
</cp:coreProperties>
</file>