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92D3" w14:textId="331F2772" w:rsidR="00C8271B" w:rsidRPr="00C8271B" w:rsidRDefault="00C8271B" w:rsidP="00C8271B">
      <w:pPr>
        <w:spacing w:after="0"/>
        <w:rPr>
          <w:rFonts w:ascii="Times New Roman" w:hAnsi="Times New Roman"/>
          <w:bCs/>
          <w:sz w:val="24"/>
        </w:rPr>
      </w:pPr>
      <w:r w:rsidRPr="00C8271B">
        <w:rPr>
          <w:rFonts w:ascii="Times New Roman" w:hAnsi="Times New Roman"/>
          <w:bCs/>
          <w:sz w:val="24"/>
        </w:rPr>
        <w:t xml:space="preserve">             </w:t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BB1176">
        <w:rPr>
          <w:rFonts w:ascii="Times New Roman" w:hAnsi="Times New Roman"/>
          <w:bCs/>
          <w:sz w:val="24"/>
        </w:rPr>
        <w:t xml:space="preserve">Warszawa, dnia </w:t>
      </w:r>
      <w:r w:rsidR="00692118">
        <w:rPr>
          <w:rFonts w:ascii="Times New Roman" w:hAnsi="Times New Roman"/>
          <w:bCs/>
          <w:sz w:val="24"/>
        </w:rPr>
        <w:t>08</w:t>
      </w:r>
      <w:r w:rsidRPr="00BB1176">
        <w:rPr>
          <w:rFonts w:ascii="Times New Roman" w:hAnsi="Times New Roman"/>
          <w:bCs/>
          <w:sz w:val="24"/>
        </w:rPr>
        <w:t xml:space="preserve"> </w:t>
      </w:r>
      <w:r w:rsidR="00692118">
        <w:rPr>
          <w:rFonts w:ascii="Times New Roman" w:hAnsi="Times New Roman"/>
          <w:bCs/>
          <w:sz w:val="24"/>
        </w:rPr>
        <w:t>sierpnia</w:t>
      </w:r>
      <w:r w:rsidRPr="00BB1176">
        <w:rPr>
          <w:rFonts w:ascii="Times New Roman" w:hAnsi="Times New Roman"/>
          <w:bCs/>
          <w:sz w:val="24"/>
        </w:rPr>
        <w:t xml:space="preserve"> 2023 r.</w:t>
      </w:r>
      <w:r w:rsidRPr="00C8271B">
        <w:rPr>
          <w:rFonts w:ascii="Times New Roman" w:hAnsi="Times New Roman"/>
          <w:bCs/>
          <w:sz w:val="24"/>
        </w:rPr>
        <w:t xml:space="preserve"> </w:t>
      </w:r>
    </w:p>
    <w:p w14:paraId="259DA3C3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BA03407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  <w:r w:rsidRPr="00C8271B">
        <w:rPr>
          <w:rFonts w:ascii="Times New Roman" w:hAnsi="Times New Roman"/>
          <w:b/>
          <w:bCs/>
          <w:sz w:val="24"/>
          <w:u w:val="single"/>
        </w:rPr>
        <w:t>WSZYSCY WYKONAWCY</w:t>
      </w:r>
    </w:p>
    <w:p w14:paraId="3BF8AF42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4E685217" w14:textId="19BF63AB" w:rsidR="00C8271B" w:rsidRPr="00C8271B" w:rsidRDefault="00C8271B" w:rsidP="00AD358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>ZAWIADOMIENIE O WYBORZE OFERTY NAJKORZYSTNIEJSZEJ WRAZ ZE STRESZCZENIEM OCENY I PORÓWNANIEM ZŁOŻONYCH OFERT ORAZ O OFERTACH ODRZUCONYCH</w:t>
      </w:r>
    </w:p>
    <w:p w14:paraId="13221167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94014A4" w14:textId="77777777" w:rsidR="00692118" w:rsidRPr="00692118" w:rsidRDefault="00692118" w:rsidP="00692118">
      <w:pPr>
        <w:spacing w:line="240" w:lineRule="auto"/>
        <w:jc w:val="both"/>
        <w:rPr>
          <w:rFonts w:ascii="Times New Roman" w:hAnsi="Times New Roman"/>
          <w:b/>
          <w:iCs/>
          <w:sz w:val="24"/>
        </w:rPr>
      </w:pPr>
      <w:bookmarkStart w:id="0" w:name="_Hlk125633648"/>
      <w:r w:rsidRPr="00692118">
        <w:rPr>
          <w:rFonts w:ascii="Times New Roman" w:hAnsi="Times New Roman"/>
          <w:sz w:val="24"/>
        </w:rPr>
        <w:t>dotyczy:</w:t>
      </w:r>
      <w:bookmarkStart w:id="1" w:name="_Hlk129168643"/>
      <w:r w:rsidRPr="00692118">
        <w:rPr>
          <w:rFonts w:ascii="Times New Roman" w:hAnsi="Times New Roman"/>
          <w:sz w:val="24"/>
        </w:rPr>
        <w:t xml:space="preserve"> postępowania </w:t>
      </w:r>
      <w:r w:rsidRPr="00692118">
        <w:rPr>
          <w:rFonts w:ascii="Times New Roman" w:hAnsi="Times New Roman"/>
          <w:b/>
          <w:bCs/>
          <w:sz w:val="24"/>
        </w:rPr>
        <w:t xml:space="preserve">8/TP/2023 </w:t>
      </w:r>
      <w:proofErr w:type="spellStart"/>
      <w:r w:rsidRPr="00692118">
        <w:rPr>
          <w:rFonts w:ascii="Times New Roman" w:hAnsi="Times New Roman"/>
          <w:b/>
          <w:bCs/>
          <w:sz w:val="24"/>
        </w:rPr>
        <w:t>pn</w:t>
      </w:r>
      <w:proofErr w:type="spellEnd"/>
      <w:r w:rsidRPr="00692118">
        <w:rPr>
          <w:rFonts w:ascii="Times New Roman" w:hAnsi="Times New Roman"/>
          <w:b/>
          <w:bCs/>
          <w:sz w:val="24"/>
        </w:rPr>
        <w:t>:</w:t>
      </w:r>
      <w:r w:rsidRPr="00692118">
        <w:rPr>
          <w:rFonts w:ascii="Times New Roman" w:hAnsi="Times New Roman"/>
          <w:sz w:val="24"/>
        </w:rPr>
        <w:t xml:space="preserve"> </w:t>
      </w:r>
      <w:bookmarkEnd w:id="0"/>
      <w:bookmarkEnd w:id="1"/>
      <w:r w:rsidRPr="00692118">
        <w:rPr>
          <w:rFonts w:ascii="Times New Roman" w:hAnsi="Times New Roman"/>
          <w:b/>
          <w:iCs/>
          <w:sz w:val="24"/>
        </w:rPr>
        <w:t>„</w:t>
      </w:r>
      <w:bookmarkStart w:id="2" w:name="_Hlk136340474"/>
      <w:r w:rsidRPr="00692118">
        <w:rPr>
          <w:rFonts w:ascii="Times New Roman" w:hAnsi="Times New Roman"/>
          <w:b/>
          <w:iCs/>
          <w:sz w:val="24"/>
        </w:rPr>
        <w:t>Usunięcie wyrobów zawierających azbest z terenu nieruchomości przy ul. Myśliborskiej 53 w Warszawie poprzez demontaż płyt azbestowych z dachu budynków wiat, przygotowanie do transportu (pakowanie, załadunek), transport i unieszkodliwienie (w ilości ok. 64 Mg)</w:t>
      </w:r>
      <w:bookmarkEnd w:id="2"/>
      <w:r w:rsidRPr="00692118">
        <w:rPr>
          <w:rFonts w:ascii="Times New Roman" w:hAnsi="Times New Roman"/>
          <w:b/>
          <w:iCs/>
          <w:sz w:val="24"/>
        </w:rPr>
        <w:t>.</w:t>
      </w:r>
    </w:p>
    <w:p w14:paraId="2750AD9A" w14:textId="79725E7E" w:rsidR="00C8271B" w:rsidRPr="00C8271B" w:rsidRDefault="00C8271B" w:rsidP="00AD3580">
      <w:pPr>
        <w:spacing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873677">
        <w:rPr>
          <w:rFonts w:ascii="Times New Roman" w:hAnsi="Times New Roman"/>
          <w:sz w:val="24"/>
        </w:rPr>
        <w:t>2</w:t>
      </w:r>
      <w:r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Pr="00C8271B">
        <w:rPr>
          <w:rFonts w:ascii="Times New Roman" w:hAnsi="Times New Roman"/>
          <w:sz w:val="24"/>
        </w:rPr>
        <w:t xml:space="preserve"> z </w:t>
      </w:r>
      <w:proofErr w:type="spellStart"/>
      <w:r w:rsidRPr="00C8271B">
        <w:rPr>
          <w:rFonts w:ascii="Times New Roman" w:hAnsi="Times New Roman"/>
          <w:sz w:val="24"/>
        </w:rPr>
        <w:t>późn</w:t>
      </w:r>
      <w:proofErr w:type="spellEnd"/>
      <w:r w:rsidRPr="00C8271B">
        <w:rPr>
          <w:rFonts w:ascii="Times New Roman" w:hAnsi="Times New Roman"/>
          <w:sz w:val="24"/>
        </w:rPr>
        <w:t>. zm.) informuje, że w ww. postępowaniu najkorzystniejszą ofertę złożył wykonawca:</w:t>
      </w:r>
    </w:p>
    <w:p w14:paraId="6A613274" w14:textId="77777777" w:rsidR="00692118" w:rsidRDefault="00692118" w:rsidP="0069211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PHU US – KOM ROBERT KOŁODZIEJSKI</w:t>
      </w:r>
    </w:p>
    <w:p w14:paraId="2DD97C16" w14:textId="77777777" w:rsidR="00692118" w:rsidRPr="00CD4D00" w:rsidRDefault="00692118" w:rsidP="0069211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D4D00">
        <w:rPr>
          <w:rFonts w:ascii="Times New Roman" w:hAnsi="Times New Roman"/>
          <w:sz w:val="24"/>
        </w:rPr>
        <w:t>ul. Żabia 5</w:t>
      </w:r>
    </w:p>
    <w:p w14:paraId="5300D16D" w14:textId="2A89EBD1" w:rsidR="00C8271B" w:rsidRDefault="00692118" w:rsidP="0069211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D4D00">
        <w:rPr>
          <w:rFonts w:ascii="Times New Roman" w:hAnsi="Times New Roman"/>
          <w:sz w:val="24"/>
        </w:rPr>
        <w:t>09-500 Gostynin</w:t>
      </w:r>
    </w:p>
    <w:p w14:paraId="08287830" w14:textId="77777777" w:rsidR="00692118" w:rsidRDefault="00692118" w:rsidP="0069211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7AA326E" w14:textId="3CBC4ADD" w:rsid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1E90E30B" w14:textId="77777777" w:rsidR="00692118" w:rsidRPr="00C8271B" w:rsidRDefault="00692118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AE4DB0C" w14:textId="77777777" w:rsidR="00692118" w:rsidRPr="00692118" w:rsidRDefault="00692118" w:rsidP="0069211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692118">
        <w:rPr>
          <w:rFonts w:ascii="Times New Roman" w:hAnsi="Times New Roman"/>
          <w:b/>
          <w:sz w:val="24"/>
        </w:rPr>
        <w:t>K</w:t>
      </w:r>
      <w:r w:rsidRPr="00692118">
        <w:rPr>
          <w:rFonts w:ascii="Times New Roman" w:hAnsi="Times New Roman"/>
          <w:b/>
          <w:sz w:val="24"/>
          <w:vertAlign w:val="subscript"/>
        </w:rPr>
        <w:t>1</w:t>
      </w:r>
      <w:r w:rsidRPr="00692118">
        <w:rPr>
          <w:rFonts w:ascii="Times New Roman" w:hAnsi="Times New Roman"/>
          <w:b/>
          <w:sz w:val="24"/>
        </w:rPr>
        <w:t xml:space="preserve"> – cena brutto 60%</w:t>
      </w:r>
    </w:p>
    <w:p w14:paraId="1ED02BC9" w14:textId="28B41EF2" w:rsidR="00C8271B" w:rsidRPr="00692118" w:rsidRDefault="00692118" w:rsidP="0069211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692118">
        <w:rPr>
          <w:rFonts w:ascii="Times New Roman" w:hAnsi="Times New Roman"/>
          <w:b/>
          <w:sz w:val="24"/>
        </w:rPr>
        <w:t>K</w:t>
      </w:r>
      <w:r w:rsidRPr="00692118">
        <w:rPr>
          <w:rFonts w:ascii="Times New Roman" w:hAnsi="Times New Roman"/>
          <w:b/>
          <w:sz w:val="24"/>
          <w:vertAlign w:val="subscript"/>
        </w:rPr>
        <w:t xml:space="preserve">2 </w:t>
      </w:r>
      <w:r w:rsidRPr="00692118">
        <w:rPr>
          <w:rFonts w:ascii="Times New Roman" w:hAnsi="Times New Roman"/>
          <w:b/>
          <w:sz w:val="24"/>
        </w:rPr>
        <w:t>– skrócenie terminu realizacji zamówienia 40%</w:t>
      </w:r>
    </w:p>
    <w:p w14:paraId="332C7505" w14:textId="77777777" w:rsidR="00C8271B" w:rsidRPr="00C8271B" w:rsidRDefault="00C8271B" w:rsidP="00BF3FD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4B9200BB" w14:textId="12EE7E80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 w:rsidR="00692118"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,00</w:t>
      </w:r>
      <w:r w:rsidRPr="00C8271B">
        <w:rPr>
          <w:rFonts w:ascii="Times New Roman" w:hAnsi="Times New Roman"/>
          <w:sz w:val="24"/>
        </w:rPr>
        <w:t xml:space="preserve"> pkt i tym samym została uznana za najkorzystniejszą. </w:t>
      </w:r>
    </w:p>
    <w:p w14:paraId="3B32DD73" w14:textId="0A60691A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="00692118">
        <w:rPr>
          <w:rFonts w:ascii="Times New Roman" w:hAnsi="Times New Roman"/>
          <w:b/>
          <w:bCs/>
          <w:sz w:val="24"/>
        </w:rPr>
        <w:t>93 312,00</w:t>
      </w:r>
      <w:r w:rsidRPr="00C8271B">
        <w:rPr>
          <w:rFonts w:ascii="Times New Roman" w:hAnsi="Times New Roman"/>
          <w:b/>
          <w:bCs/>
          <w:sz w:val="24"/>
        </w:rPr>
        <w:t>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2966649D" w14:textId="77777777" w:rsidR="00C8271B" w:rsidRPr="00C8271B" w:rsidRDefault="00C8271B" w:rsidP="00BF3FD7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1984"/>
        <w:gridCol w:w="1985"/>
        <w:gridCol w:w="1417"/>
      </w:tblGrid>
      <w:tr w:rsidR="00692118" w:rsidRPr="00C8271B" w14:paraId="66983469" w14:textId="77777777" w:rsidTr="00184C14">
        <w:tc>
          <w:tcPr>
            <w:tcW w:w="3681" w:type="dxa"/>
            <w:shd w:val="clear" w:color="auto" w:fill="auto"/>
          </w:tcPr>
          <w:p w14:paraId="0B2B94E9" w14:textId="77777777" w:rsidR="00692118" w:rsidRPr="0017213A" w:rsidRDefault="00692118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984" w:type="dxa"/>
            <w:shd w:val="clear" w:color="auto" w:fill="auto"/>
          </w:tcPr>
          <w:p w14:paraId="21FC6D36" w14:textId="77777777" w:rsidR="00692118" w:rsidRPr="0017213A" w:rsidRDefault="00692118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985" w:type="dxa"/>
          </w:tcPr>
          <w:p w14:paraId="6BF67DCA" w14:textId="77777777" w:rsidR="00692118" w:rsidRPr="0017213A" w:rsidRDefault="00692118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17" w:type="dxa"/>
          </w:tcPr>
          <w:p w14:paraId="0588A7C0" w14:textId="77777777" w:rsidR="00692118" w:rsidRPr="0017213A" w:rsidRDefault="00692118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692118" w:rsidRPr="00C8271B" w14:paraId="09399F29" w14:textId="77777777" w:rsidTr="00184C14">
        <w:tc>
          <w:tcPr>
            <w:tcW w:w="3681" w:type="dxa"/>
            <w:shd w:val="clear" w:color="auto" w:fill="auto"/>
          </w:tcPr>
          <w:p w14:paraId="3995C2DB" w14:textId="77777777" w:rsidR="00692118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PHU US – KOM ROBERT KOŁODZIEJSKI</w:t>
            </w:r>
          </w:p>
          <w:p w14:paraId="41611A9C" w14:textId="77777777" w:rsidR="00692118" w:rsidRPr="00CD4D00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4D00">
              <w:rPr>
                <w:rFonts w:ascii="Times New Roman" w:hAnsi="Times New Roman"/>
                <w:sz w:val="24"/>
              </w:rPr>
              <w:t>ul. Żabia 5</w:t>
            </w:r>
          </w:p>
          <w:p w14:paraId="6B4F74C9" w14:textId="45469E59" w:rsidR="00692118" w:rsidRPr="00BF3FD7" w:rsidRDefault="00692118" w:rsidP="00692118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CD4D00">
              <w:rPr>
                <w:rFonts w:ascii="Times New Roman" w:hAnsi="Times New Roman"/>
                <w:sz w:val="24"/>
              </w:rPr>
              <w:t>09-500 Gostynin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403E80" w14:textId="62B977A5" w:rsidR="00692118" w:rsidRPr="00BF3FD7" w:rsidRDefault="00692118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60,00</w:t>
            </w:r>
          </w:p>
        </w:tc>
        <w:tc>
          <w:tcPr>
            <w:tcW w:w="1985" w:type="dxa"/>
            <w:vAlign w:val="center"/>
          </w:tcPr>
          <w:p w14:paraId="55AA9B87" w14:textId="301836FE" w:rsidR="00692118" w:rsidRPr="00BF3FD7" w:rsidRDefault="00692118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40,00</w:t>
            </w:r>
          </w:p>
        </w:tc>
        <w:tc>
          <w:tcPr>
            <w:tcW w:w="1417" w:type="dxa"/>
            <w:vAlign w:val="center"/>
          </w:tcPr>
          <w:p w14:paraId="5CCB95AB" w14:textId="56763E4A" w:rsidR="00692118" w:rsidRPr="00BF3FD7" w:rsidRDefault="00692118" w:rsidP="00C8271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100,00</w:t>
            </w:r>
          </w:p>
        </w:tc>
      </w:tr>
      <w:tr w:rsidR="00692118" w:rsidRPr="00C8271B" w14:paraId="37ABB45E" w14:textId="77777777" w:rsidTr="00184C14">
        <w:tc>
          <w:tcPr>
            <w:tcW w:w="3681" w:type="dxa"/>
            <w:shd w:val="clear" w:color="auto" w:fill="auto"/>
          </w:tcPr>
          <w:p w14:paraId="749160B1" w14:textId="77777777" w:rsidR="00692118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REVOL Sp. z o.o.</w:t>
            </w:r>
          </w:p>
          <w:p w14:paraId="08376289" w14:textId="77777777" w:rsidR="00692118" w:rsidRPr="00CD4D00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4D00">
              <w:rPr>
                <w:rFonts w:ascii="Times New Roman" w:hAnsi="Times New Roman"/>
                <w:sz w:val="24"/>
              </w:rPr>
              <w:t>ul. Św. Teresy 106 lok. 10</w:t>
            </w:r>
          </w:p>
          <w:p w14:paraId="1D2843B2" w14:textId="4FCBDB8A" w:rsidR="00692118" w:rsidRPr="00BF3FD7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CD4D00">
              <w:rPr>
                <w:rFonts w:ascii="Times New Roman" w:hAnsi="Times New Roman"/>
                <w:sz w:val="24"/>
              </w:rPr>
              <w:t>91-341 Łódź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B9B711" w14:textId="241ADBDE" w:rsidR="00692118" w:rsidRPr="00BF3FD7" w:rsidRDefault="00692118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58,92</w:t>
            </w:r>
          </w:p>
        </w:tc>
        <w:tc>
          <w:tcPr>
            <w:tcW w:w="1985" w:type="dxa"/>
            <w:vAlign w:val="center"/>
          </w:tcPr>
          <w:p w14:paraId="6BB0D1E0" w14:textId="6A264C36" w:rsidR="00692118" w:rsidRPr="00BF3FD7" w:rsidRDefault="00692118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40,00</w:t>
            </w:r>
          </w:p>
        </w:tc>
        <w:tc>
          <w:tcPr>
            <w:tcW w:w="1417" w:type="dxa"/>
            <w:vAlign w:val="center"/>
          </w:tcPr>
          <w:p w14:paraId="7DDD8E5E" w14:textId="3DD848DB" w:rsidR="00692118" w:rsidRPr="00BF3FD7" w:rsidRDefault="00692118" w:rsidP="00C8271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98,92</w:t>
            </w:r>
          </w:p>
        </w:tc>
      </w:tr>
      <w:tr w:rsidR="00692118" w:rsidRPr="00C8271B" w14:paraId="38DE5B06" w14:textId="77777777" w:rsidTr="00184C14">
        <w:tc>
          <w:tcPr>
            <w:tcW w:w="3681" w:type="dxa"/>
            <w:shd w:val="clear" w:color="auto" w:fill="auto"/>
          </w:tcPr>
          <w:p w14:paraId="0B0D15A0" w14:textId="77777777" w:rsidR="00692118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Przedsiębiorstwo Inżynieryjne AGRAF Rafał Skórka</w:t>
            </w:r>
          </w:p>
          <w:p w14:paraId="1003513A" w14:textId="77777777" w:rsidR="00692118" w:rsidRPr="00776C76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76C76">
              <w:rPr>
                <w:rFonts w:ascii="Times New Roman" w:hAnsi="Times New Roman"/>
                <w:sz w:val="24"/>
              </w:rPr>
              <w:lastRenderedPageBreak/>
              <w:t xml:space="preserve">ul. </w:t>
            </w:r>
            <w:r>
              <w:rPr>
                <w:rFonts w:ascii="Times New Roman" w:hAnsi="Times New Roman"/>
                <w:sz w:val="24"/>
              </w:rPr>
              <w:t>Tylna 17</w:t>
            </w:r>
          </w:p>
          <w:p w14:paraId="0FA4EC9C" w14:textId="6A4FD717" w:rsidR="00692118" w:rsidRPr="00BF3FD7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41-712 Ruda Śląska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15CFA0" w14:textId="7D8EE640" w:rsidR="00692118" w:rsidRPr="00BF3FD7" w:rsidRDefault="00692118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46,20</w:t>
            </w:r>
          </w:p>
        </w:tc>
        <w:tc>
          <w:tcPr>
            <w:tcW w:w="1985" w:type="dxa"/>
            <w:vAlign w:val="center"/>
          </w:tcPr>
          <w:p w14:paraId="70CAF461" w14:textId="660F1BA8" w:rsidR="00692118" w:rsidRPr="00BF3FD7" w:rsidRDefault="00692118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40,00</w:t>
            </w:r>
          </w:p>
        </w:tc>
        <w:tc>
          <w:tcPr>
            <w:tcW w:w="1417" w:type="dxa"/>
            <w:vAlign w:val="center"/>
          </w:tcPr>
          <w:p w14:paraId="58FE8FC5" w14:textId="54296296" w:rsidR="00692118" w:rsidRPr="00BB49FA" w:rsidRDefault="00692118" w:rsidP="00C8271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86,20</w:t>
            </w:r>
          </w:p>
        </w:tc>
      </w:tr>
      <w:tr w:rsidR="00692118" w:rsidRPr="00C8271B" w14:paraId="466F1BBD" w14:textId="77777777" w:rsidTr="00184C14">
        <w:tc>
          <w:tcPr>
            <w:tcW w:w="3681" w:type="dxa"/>
            <w:shd w:val="clear" w:color="auto" w:fill="auto"/>
          </w:tcPr>
          <w:p w14:paraId="084CCA9D" w14:textId="77777777" w:rsidR="00692118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IMAK Krzysztof Szymczak</w:t>
            </w:r>
          </w:p>
          <w:p w14:paraId="05058F54" w14:textId="77777777" w:rsidR="00692118" w:rsidRPr="00CD4D00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4D00">
              <w:rPr>
                <w:rFonts w:ascii="Times New Roman" w:hAnsi="Times New Roman"/>
                <w:sz w:val="24"/>
              </w:rPr>
              <w:t>ul. Norwida 11</w:t>
            </w:r>
          </w:p>
          <w:p w14:paraId="3C3E2D0A" w14:textId="41583606" w:rsidR="00692118" w:rsidRPr="00BF3FD7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CD4D00">
              <w:rPr>
                <w:rFonts w:ascii="Times New Roman" w:hAnsi="Times New Roman"/>
                <w:sz w:val="24"/>
              </w:rPr>
              <w:t>96-100 Skierniewice</w:t>
            </w:r>
          </w:p>
        </w:tc>
        <w:tc>
          <w:tcPr>
            <w:tcW w:w="1984" w:type="dxa"/>
            <w:vAlign w:val="center"/>
          </w:tcPr>
          <w:p w14:paraId="3852AD87" w14:textId="580CDD12" w:rsidR="00692118" w:rsidRPr="00BF3FD7" w:rsidRDefault="00692118" w:rsidP="00C82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43,26</w:t>
            </w:r>
          </w:p>
        </w:tc>
        <w:tc>
          <w:tcPr>
            <w:tcW w:w="1985" w:type="dxa"/>
            <w:vAlign w:val="center"/>
          </w:tcPr>
          <w:p w14:paraId="56D7E62A" w14:textId="6B405FCE" w:rsidR="00692118" w:rsidRPr="00BF3FD7" w:rsidRDefault="00692118" w:rsidP="00C82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CCB47" w14:textId="1E0A78AB" w:rsidR="00692118" w:rsidRPr="00BF3FD7" w:rsidRDefault="00692118" w:rsidP="00C82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83,26</w:t>
            </w:r>
          </w:p>
        </w:tc>
      </w:tr>
      <w:tr w:rsidR="00692118" w:rsidRPr="00C8271B" w14:paraId="0B68BEEC" w14:textId="77777777" w:rsidTr="00184C14">
        <w:tc>
          <w:tcPr>
            <w:tcW w:w="3681" w:type="dxa"/>
            <w:shd w:val="clear" w:color="auto" w:fill="auto"/>
          </w:tcPr>
          <w:p w14:paraId="778AC2F2" w14:textId="77777777" w:rsidR="00692118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PHU PIOTR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Piotr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Jaczyński</w:t>
            </w:r>
            <w:proofErr w:type="spellEnd"/>
          </w:p>
          <w:p w14:paraId="2165C2B0" w14:textId="77777777" w:rsidR="00692118" w:rsidRPr="00156AA5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56AA5">
              <w:rPr>
                <w:rFonts w:ascii="Times New Roman" w:hAnsi="Times New Roman"/>
                <w:sz w:val="24"/>
              </w:rPr>
              <w:t>ul. Warszawska 38B</w:t>
            </w:r>
          </w:p>
          <w:p w14:paraId="6A777B1D" w14:textId="57EAAEAE" w:rsidR="00692118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56AA5">
              <w:rPr>
                <w:rFonts w:ascii="Times New Roman" w:hAnsi="Times New Roman"/>
                <w:sz w:val="24"/>
              </w:rPr>
              <w:t>05-084 Leszno</w:t>
            </w:r>
          </w:p>
        </w:tc>
        <w:tc>
          <w:tcPr>
            <w:tcW w:w="5386" w:type="dxa"/>
            <w:gridSpan w:val="3"/>
            <w:vAlign w:val="center"/>
          </w:tcPr>
          <w:p w14:paraId="7F3EC135" w14:textId="77777777" w:rsidR="00692118" w:rsidRPr="00692118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692118">
              <w:rPr>
                <w:rFonts w:ascii="Times New Roman" w:hAnsi="Times New Roman"/>
                <w:szCs w:val="22"/>
              </w:rPr>
              <w:t>Oferta odrzucona na podstawie art. 226 ust. 1 pkt 8 ustawy z dnia 11 września 2019 r. Prawo Zamówień Publicznych.</w:t>
            </w:r>
          </w:p>
          <w:p w14:paraId="71455207" w14:textId="0DE24E0B" w:rsidR="00692118" w:rsidRPr="00BF3FD7" w:rsidRDefault="00692118" w:rsidP="002536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692118">
              <w:rPr>
                <w:rFonts w:ascii="Times New Roman" w:hAnsi="Times New Roman"/>
                <w:szCs w:val="22"/>
              </w:rPr>
              <w:t xml:space="preserve">Zamawiający w dniu </w:t>
            </w:r>
            <w:r w:rsidR="002536B9">
              <w:rPr>
                <w:rFonts w:ascii="Times New Roman" w:hAnsi="Times New Roman"/>
                <w:szCs w:val="22"/>
              </w:rPr>
              <w:t>28</w:t>
            </w:r>
            <w:r w:rsidRPr="00692118">
              <w:rPr>
                <w:rFonts w:ascii="Times New Roman" w:hAnsi="Times New Roman"/>
                <w:szCs w:val="22"/>
              </w:rPr>
              <w:t>.0</w:t>
            </w:r>
            <w:r w:rsidR="002536B9">
              <w:rPr>
                <w:rFonts w:ascii="Times New Roman" w:hAnsi="Times New Roman"/>
                <w:szCs w:val="22"/>
              </w:rPr>
              <w:t>7</w:t>
            </w:r>
            <w:r w:rsidRPr="00692118">
              <w:rPr>
                <w:rFonts w:ascii="Times New Roman" w:hAnsi="Times New Roman"/>
                <w:szCs w:val="22"/>
              </w:rPr>
              <w:t xml:space="preserve">.2023 r. wysłał do Wykonawcy wezwanie do złożenia wyjaśnień odnośnie rażąco niskiej ceny w terminie do </w:t>
            </w:r>
            <w:r w:rsidR="002536B9">
              <w:rPr>
                <w:rFonts w:ascii="Times New Roman" w:hAnsi="Times New Roman"/>
                <w:szCs w:val="22"/>
              </w:rPr>
              <w:t>03</w:t>
            </w:r>
            <w:r w:rsidRPr="00692118">
              <w:rPr>
                <w:rFonts w:ascii="Times New Roman" w:hAnsi="Times New Roman"/>
                <w:szCs w:val="22"/>
              </w:rPr>
              <w:t>.0</w:t>
            </w:r>
            <w:r w:rsidR="002536B9">
              <w:rPr>
                <w:rFonts w:ascii="Times New Roman" w:hAnsi="Times New Roman"/>
                <w:szCs w:val="22"/>
              </w:rPr>
              <w:t>8</w:t>
            </w:r>
            <w:r w:rsidRPr="00692118">
              <w:rPr>
                <w:rFonts w:ascii="Times New Roman" w:hAnsi="Times New Roman"/>
                <w:szCs w:val="22"/>
              </w:rPr>
              <w:t xml:space="preserve">.2023 r. Wykonawca w wyznaczonym terminie tj. </w:t>
            </w:r>
            <w:r w:rsidR="002536B9">
              <w:rPr>
                <w:rFonts w:ascii="Times New Roman" w:hAnsi="Times New Roman"/>
                <w:szCs w:val="22"/>
              </w:rPr>
              <w:t>do dnia 03</w:t>
            </w:r>
            <w:r w:rsidRPr="00692118">
              <w:rPr>
                <w:rFonts w:ascii="Times New Roman" w:hAnsi="Times New Roman"/>
                <w:szCs w:val="22"/>
              </w:rPr>
              <w:t>.0</w:t>
            </w:r>
            <w:r w:rsidR="002536B9">
              <w:rPr>
                <w:rFonts w:ascii="Times New Roman" w:hAnsi="Times New Roman"/>
                <w:szCs w:val="22"/>
              </w:rPr>
              <w:t>8</w:t>
            </w:r>
            <w:r w:rsidRPr="00692118">
              <w:rPr>
                <w:rFonts w:ascii="Times New Roman" w:hAnsi="Times New Roman"/>
                <w:szCs w:val="22"/>
              </w:rPr>
              <w:t xml:space="preserve">.2023 r. </w:t>
            </w:r>
            <w:r w:rsidR="002536B9" w:rsidRPr="002536B9">
              <w:rPr>
                <w:rFonts w:ascii="Times New Roman" w:hAnsi="Times New Roman"/>
                <w:b/>
                <w:bCs/>
                <w:szCs w:val="22"/>
              </w:rPr>
              <w:t>nie złożył żadnych wyjaśnień.</w:t>
            </w:r>
            <w:r w:rsidR="002536B9">
              <w:rPr>
                <w:rFonts w:ascii="Times New Roman" w:hAnsi="Times New Roman"/>
                <w:szCs w:val="22"/>
              </w:rPr>
              <w:t xml:space="preserve"> </w:t>
            </w:r>
            <w:r w:rsidRPr="00692118">
              <w:rPr>
                <w:rFonts w:ascii="Times New Roman" w:hAnsi="Times New Roman"/>
                <w:szCs w:val="22"/>
              </w:rPr>
              <w:t xml:space="preserve">Zamawiający mając na uwadze powyższe odrzuca ofertę Wykonawcy na podstawie art. 226 ust. 1 pkt 8 jako ofertę  z rażąco niską ceną. </w:t>
            </w:r>
          </w:p>
        </w:tc>
      </w:tr>
      <w:tr w:rsidR="00692118" w:rsidRPr="00C8271B" w14:paraId="33390DA3" w14:textId="77777777" w:rsidTr="00184C14">
        <w:tc>
          <w:tcPr>
            <w:tcW w:w="3681" w:type="dxa"/>
            <w:shd w:val="clear" w:color="auto" w:fill="auto"/>
          </w:tcPr>
          <w:p w14:paraId="2F831314" w14:textId="77777777" w:rsidR="00692118" w:rsidRPr="00CD4D00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D4D00">
              <w:rPr>
                <w:rFonts w:ascii="Times New Roman" w:hAnsi="Times New Roman"/>
                <w:b/>
                <w:bCs/>
                <w:sz w:val="24"/>
              </w:rPr>
              <w:t>DELTA Tomasz Wejman</w:t>
            </w:r>
          </w:p>
          <w:p w14:paraId="527FA235" w14:textId="77777777" w:rsidR="00692118" w:rsidRPr="00CD4D00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4D00">
              <w:rPr>
                <w:rFonts w:ascii="Times New Roman" w:hAnsi="Times New Roman"/>
                <w:sz w:val="24"/>
              </w:rPr>
              <w:t>ul. Kurowska 118</w:t>
            </w:r>
          </w:p>
          <w:p w14:paraId="5BC34245" w14:textId="057EB116" w:rsidR="00692118" w:rsidRDefault="00692118" w:rsidP="006921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D4D00">
              <w:rPr>
                <w:rFonts w:ascii="Times New Roman" w:hAnsi="Times New Roman"/>
                <w:sz w:val="24"/>
              </w:rPr>
              <w:t>24-130 Końskowola</w:t>
            </w:r>
          </w:p>
        </w:tc>
        <w:tc>
          <w:tcPr>
            <w:tcW w:w="5386" w:type="dxa"/>
            <w:gridSpan w:val="3"/>
            <w:vAlign w:val="center"/>
          </w:tcPr>
          <w:p w14:paraId="4DEB7F1E" w14:textId="425CCFEA" w:rsidR="002536B9" w:rsidRPr="00C45B07" w:rsidRDefault="002536B9" w:rsidP="006B3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45B07">
              <w:rPr>
                <w:rFonts w:ascii="Times New Roman" w:hAnsi="Times New Roman"/>
                <w:sz w:val="24"/>
              </w:rPr>
              <w:t>Oferta odrzucona na podstawie art. 226 ust. 1 pkt 10 ustawy z dnia 11 września 2019 r. Prawo Zamówień Publicznych.</w:t>
            </w:r>
          </w:p>
          <w:p w14:paraId="37AB89C0" w14:textId="0418D185" w:rsidR="002832BD" w:rsidRPr="00C45B07" w:rsidRDefault="002536B9" w:rsidP="006B3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45B07">
              <w:rPr>
                <w:rFonts w:ascii="Times New Roman" w:hAnsi="Times New Roman"/>
                <w:sz w:val="24"/>
              </w:rPr>
              <w:t xml:space="preserve">Zamawiający w dniu 28.07.2023 r. na podstawie art. 223 ust. 1 Ustawy </w:t>
            </w:r>
            <w:proofErr w:type="spellStart"/>
            <w:r w:rsidRPr="00C45B07">
              <w:rPr>
                <w:rFonts w:ascii="Times New Roman" w:hAnsi="Times New Roman"/>
                <w:sz w:val="24"/>
              </w:rPr>
              <w:t>Pzp</w:t>
            </w:r>
            <w:proofErr w:type="spellEnd"/>
            <w:r w:rsidRPr="00C45B07">
              <w:rPr>
                <w:rFonts w:ascii="Times New Roman" w:hAnsi="Times New Roman"/>
                <w:sz w:val="24"/>
              </w:rPr>
              <w:t>, wysłał do Wykonawcy wezwanie do złożenia wyjaśnień treści złożonej oferty odnośnie zastosowanej w cenie oferty stawki podatku VAT oraz podania podstawy prawnej jej zastosowania</w:t>
            </w:r>
            <w:r w:rsidR="002832BD" w:rsidRPr="00C45B07">
              <w:rPr>
                <w:rFonts w:ascii="Times New Roman" w:hAnsi="Times New Roman"/>
                <w:sz w:val="24"/>
              </w:rPr>
              <w:t>,</w:t>
            </w:r>
            <w:r w:rsidRPr="00C45B07">
              <w:rPr>
                <w:rFonts w:ascii="Times New Roman" w:hAnsi="Times New Roman"/>
                <w:sz w:val="24"/>
              </w:rPr>
              <w:t xml:space="preserve"> w terminie do 03.08.2023 r.. Wykonawca w wyznaczonym terminie tj. dnia 03.08.2023 r. złożył wyjaśnienia</w:t>
            </w:r>
            <w:r w:rsidRPr="00C45B07"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Pr="00C45B07">
              <w:rPr>
                <w:rFonts w:ascii="Times New Roman" w:hAnsi="Times New Roman"/>
                <w:sz w:val="24"/>
              </w:rPr>
              <w:t xml:space="preserve"> </w:t>
            </w:r>
            <w:r w:rsidR="002832BD" w:rsidRPr="00C45B07">
              <w:rPr>
                <w:rFonts w:ascii="Times New Roman" w:hAnsi="Times New Roman"/>
                <w:sz w:val="24"/>
              </w:rPr>
              <w:t xml:space="preserve">Wykonawca </w:t>
            </w:r>
            <w:r w:rsidR="00C45B07" w:rsidRPr="00C45B07">
              <w:rPr>
                <w:rFonts w:ascii="Times New Roman" w:hAnsi="Times New Roman"/>
                <w:sz w:val="24"/>
              </w:rPr>
              <w:t>wyjaśnił</w:t>
            </w:r>
            <w:r w:rsidR="002832BD" w:rsidRPr="00C45B07">
              <w:rPr>
                <w:rFonts w:ascii="Times New Roman" w:hAnsi="Times New Roman"/>
                <w:sz w:val="24"/>
              </w:rPr>
              <w:t>, że zastosował stawkę VAT w wysokości 23% natomiast nie ma możliwości podania podstawy prawnej jej zastosowania.</w:t>
            </w:r>
          </w:p>
          <w:p w14:paraId="3795E7B1" w14:textId="69AF22E4" w:rsidR="007012F6" w:rsidRPr="00C45B07" w:rsidRDefault="00C45B07" w:rsidP="006B3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45B07">
              <w:rPr>
                <w:rFonts w:ascii="Times New Roman" w:hAnsi="Times New Roman"/>
                <w:sz w:val="24"/>
              </w:rPr>
              <w:t xml:space="preserve">Zamawiający wyjaśnia, że do jego obowiązków wynikających z ustawowej zasady równego traktowania wykonawców należy zbadanie czy wykonawcy </w:t>
            </w:r>
            <w:r>
              <w:rPr>
                <w:rFonts w:ascii="Times New Roman" w:hAnsi="Times New Roman"/>
                <w:sz w:val="24"/>
              </w:rPr>
              <w:t>przyjęli</w:t>
            </w:r>
            <w:r w:rsidRPr="00C45B07">
              <w:rPr>
                <w:rFonts w:ascii="Times New Roman" w:hAnsi="Times New Roman"/>
                <w:sz w:val="24"/>
              </w:rPr>
              <w:t xml:space="preserve"> prawidłowe stawki podatku VAT.</w:t>
            </w:r>
            <w:r>
              <w:rPr>
                <w:rFonts w:ascii="Times New Roman" w:hAnsi="Times New Roman"/>
                <w:sz w:val="24"/>
              </w:rPr>
              <w:t xml:space="preserve"> Zgodnie z zapisami Ustawy o podatku od towarów i usług z dnia 11 marca 2004 r. (Dz.U.</w:t>
            </w:r>
            <w:r w:rsidR="007012F6">
              <w:rPr>
                <w:rFonts w:ascii="Times New Roman" w:hAnsi="Times New Roman"/>
                <w:sz w:val="24"/>
              </w:rPr>
              <w:t xml:space="preserve">2022.931 </w:t>
            </w:r>
            <w:proofErr w:type="spellStart"/>
            <w:r w:rsidR="007012F6">
              <w:rPr>
                <w:rFonts w:ascii="Times New Roman" w:hAnsi="Times New Roman"/>
                <w:sz w:val="24"/>
              </w:rPr>
              <w:t>t.j</w:t>
            </w:r>
            <w:proofErr w:type="spellEnd"/>
            <w:r w:rsidR="007012F6">
              <w:rPr>
                <w:rFonts w:ascii="Times New Roman" w:hAnsi="Times New Roman"/>
                <w:sz w:val="24"/>
              </w:rPr>
              <w:t>.)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012F6">
              <w:rPr>
                <w:rFonts w:ascii="Times New Roman" w:hAnsi="Times New Roman"/>
                <w:sz w:val="24"/>
              </w:rPr>
              <w:t xml:space="preserve">stawka podatku VAT </w:t>
            </w:r>
            <w:r w:rsidR="00184C14">
              <w:rPr>
                <w:rFonts w:ascii="Times New Roman" w:hAnsi="Times New Roman"/>
                <w:sz w:val="24"/>
              </w:rPr>
              <w:t xml:space="preserve">na </w:t>
            </w:r>
            <w:r w:rsidR="007012F6">
              <w:rPr>
                <w:rFonts w:ascii="Times New Roman" w:hAnsi="Times New Roman"/>
                <w:sz w:val="24"/>
              </w:rPr>
              <w:t>usług</w:t>
            </w:r>
            <w:r w:rsidR="0080571E">
              <w:rPr>
                <w:rFonts w:ascii="Times New Roman" w:hAnsi="Times New Roman"/>
                <w:sz w:val="24"/>
              </w:rPr>
              <w:t>i</w:t>
            </w:r>
            <w:r w:rsidR="007012F6">
              <w:rPr>
                <w:rFonts w:ascii="Times New Roman" w:hAnsi="Times New Roman"/>
                <w:sz w:val="24"/>
              </w:rPr>
              <w:t xml:space="preserve"> </w:t>
            </w:r>
            <w:r w:rsidR="0080571E">
              <w:rPr>
                <w:rFonts w:ascii="Times New Roman" w:hAnsi="Times New Roman"/>
                <w:sz w:val="24"/>
              </w:rPr>
              <w:t>wynikające z przedmiotu zamówienia</w:t>
            </w:r>
            <w:r w:rsidR="00184C14">
              <w:rPr>
                <w:rFonts w:ascii="Times New Roman" w:hAnsi="Times New Roman"/>
                <w:sz w:val="24"/>
              </w:rPr>
              <w:t>,</w:t>
            </w:r>
            <w:r w:rsidR="0080571E">
              <w:rPr>
                <w:rFonts w:ascii="Times New Roman" w:hAnsi="Times New Roman"/>
                <w:sz w:val="24"/>
              </w:rPr>
              <w:t xml:space="preserve"> </w:t>
            </w:r>
            <w:r w:rsidR="007012F6">
              <w:rPr>
                <w:rFonts w:ascii="Times New Roman" w:hAnsi="Times New Roman"/>
                <w:sz w:val="24"/>
              </w:rPr>
              <w:t>wymieni</w:t>
            </w:r>
            <w:r w:rsidR="0080571E">
              <w:rPr>
                <w:rFonts w:ascii="Times New Roman" w:hAnsi="Times New Roman"/>
                <w:sz w:val="24"/>
              </w:rPr>
              <w:t>one są</w:t>
            </w:r>
            <w:r w:rsidR="007012F6">
              <w:rPr>
                <w:rFonts w:ascii="Times New Roman" w:hAnsi="Times New Roman"/>
                <w:sz w:val="24"/>
              </w:rPr>
              <w:t xml:space="preserve"> w Załączniku nr 3 do w/w ustawy </w:t>
            </w:r>
            <w:r w:rsidR="0080571E">
              <w:rPr>
                <w:rFonts w:ascii="Times New Roman" w:hAnsi="Times New Roman"/>
                <w:sz w:val="24"/>
              </w:rPr>
              <w:t xml:space="preserve">i objęte są stawką VAT w wysokości </w:t>
            </w:r>
            <w:r w:rsidR="007012F6">
              <w:rPr>
                <w:rFonts w:ascii="Times New Roman" w:hAnsi="Times New Roman"/>
                <w:sz w:val="24"/>
              </w:rPr>
              <w:t>8%.</w:t>
            </w:r>
          </w:p>
          <w:p w14:paraId="30767CA1" w14:textId="4CE3BBE5" w:rsidR="002832BD" w:rsidRPr="00C45B07" w:rsidRDefault="007012F6" w:rsidP="006B3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Zamawiający jednocześnie </w:t>
            </w:r>
            <w:r w:rsidR="0080571E">
              <w:rPr>
                <w:rFonts w:ascii="Times New Roman" w:hAnsi="Times New Roman"/>
                <w:sz w:val="24"/>
              </w:rPr>
              <w:t>wyjaśnia</w:t>
            </w:r>
            <w:r>
              <w:rPr>
                <w:rFonts w:ascii="Times New Roman" w:hAnsi="Times New Roman"/>
                <w:sz w:val="24"/>
              </w:rPr>
              <w:t>, że</w:t>
            </w:r>
            <w:r w:rsidR="0080571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0571E">
              <w:rPr>
                <w:rFonts w:ascii="Times New Roman" w:hAnsi="Times New Roman"/>
                <w:sz w:val="24"/>
              </w:rPr>
              <w:t>w SWZ nie wskazywał stawki VAT jaką winni zastosować Wykonawcy przy obliczaniu ceny oferty</w:t>
            </w:r>
            <w:r w:rsidR="00184C14">
              <w:rPr>
                <w:rFonts w:ascii="Times New Roman" w:hAnsi="Times New Roman"/>
                <w:sz w:val="24"/>
              </w:rPr>
              <w:t>, to na Wykonawcy spoczywał obowiązek samodzielnego zastosowania obowiązujących przepisów w tym zakresie.</w:t>
            </w:r>
          </w:p>
          <w:p w14:paraId="2835CE53" w14:textId="522C0624" w:rsidR="00692118" w:rsidRPr="00BF3FD7" w:rsidRDefault="00184C14" w:rsidP="006B3B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Mając na uwadze powyższe, </w:t>
            </w:r>
            <w:r w:rsidR="002536B9" w:rsidRPr="00C45B07">
              <w:rPr>
                <w:rFonts w:ascii="Times New Roman" w:hAnsi="Times New Roman"/>
                <w:sz w:val="24"/>
              </w:rPr>
              <w:t xml:space="preserve">Zamawiający odrzuca ofertę Wykonawcy na podstawie art. 226 ust. 1 pkt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2536B9" w:rsidRPr="00C45B07">
              <w:rPr>
                <w:rFonts w:ascii="Times New Roman" w:hAnsi="Times New Roman"/>
                <w:sz w:val="24"/>
              </w:rPr>
              <w:t xml:space="preserve"> jako ofertę  </w:t>
            </w:r>
            <w:r>
              <w:rPr>
                <w:rFonts w:ascii="Times New Roman" w:hAnsi="Times New Roman"/>
                <w:sz w:val="24"/>
              </w:rPr>
              <w:t>zawierającą błędy w obliczeniu ceny.</w:t>
            </w:r>
          </w:p>
        </w:tc>
      </w:tr>
    </w:tbl>
    <w:p w14:paraId="368DA8B2" w14:textId="77777777" w:rsidR="00DD767C" w:rsidRPr="00C8271B" w:rsidRDefault="00DD767C" w:rsidP="00C8271B">
      <w:pPr>
        <w:ind w:firstLine="360"/>
        <w:jc w:val="both"/>
        <w:rPr>
          <w:rFonts w:ascii="Times New Roman" w:hAnsi="Times New Roman"/>
          <w:sz w:val="24"/>
        </w:rPr>
      </w:pPr>
      <w:bookmarkStart w:id="3" w:name="_Hlk106187948"/>
    </w:p>
    <w:p w14:paraId="5DF7F7FF" w14:textId="77777777" w:rsidR="00C8271B" w:rsidRPr="00C8271B" w:rsidRDefault="00C8271B" w:rsidP="00C8271B">
      <w:pPr>
        <w:ind w:firstLine="360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lastRenderedPageBreak/>
        <w:t xml:space="preserve">Wykonawca, jeżeli ma lub miał interes w uzyskaniu zamówienia oraz poniósł lub może ponieść szkodę w wyniku naruszenia przez Zamawiającego przepisów </w:t>
      </w:r>
      <w:proofErr w:type="spellStart"/>
      <w:r w:rsidRPr="00C8271B">
        <w:rPr>
          <w:rFonts w:ascii="Times New Roman" w:hAnsi="Times New Roman"/>
          <w:sz w:val="24"/>
        </w:rPr>
        <w:t>Pzp</w:t>
      </w:r>
      <w:proofErr w:type="spellEnd"/>
      <w:r w:rsidRPr="00C8271B">
        <w:rPr>
          <w:rFonts w:ascii="Times New Roman" w:hAnsi="Times New Roman"/>
          <w:sz w:val="24"/>
        </w:rPr>
        <w:t xml:space="preserve"> przysługują środki ochrony prawnej opisane w Dziale IX ustawy </w:t>
      </w:r>
      <w:proofErr w:type="spellStart"/>
      <w:r w:rsidRPr="00C8271B">
        <w:rPr>
          <w:rFonts w:ascii="Times New Roman" w:hAnsi="Times New Roman"/>
          <w:sz w:val="24"/>
        </w:rPr>
        <w:t>Pzp</w:t>
      </w:r>
      <w:proofErr w:type="spellEnd"/>
      <w:r w:rsidRPr="00C8271B">
        <w:rPr>
          <w:rFonts w:ascii="Times New Roman" w:hAnsi="Times New Roman"/>
          <w:sz w:val="24"/>
        </w:rPr>
        <w:t>.</w:t>
      </w:r>
    </w:p>
    <w:p w14:paraId="366F31A6" w14:textId="77777777" w:rsidR="00CB6EF8" w:rsidRDefault="00C8271B" w:rsidP="00C8271B">
      <w:pPr>
        <w:ind w:left="4960" w:firstLine="704"/>
        <w:rPr>
          <w:rFonts w:ascii="Times New Roman" w:hAnsi="Times New Roman"/>
          <w:b/>
          <w:i/>
          <w:sz w:val="24"/>
        </w:rPr>
      </w:pPr>
      <w:r w:rsidRPr="00C8271B">
        <w:rPr>
          <w:rFonts w:ascii="Times New Roman" w:hAnsi="Times New Roman"/>
          <w:b/>
          <w:i/>
          <w:sz w:val="24"/>
        </w:rPr>
        <w:t xml:space="preserve">                    </w:t>
      </w:r>
    </w:p>
    <w:p w14:paraId="6B8A1569" w14:textId="42B53802" w:rsidR="00184C14" w:rsidRPr="00800760" w:rsidRDefault="00CB6EF8" w:rsidP="00184C14">
      <w:pPr>
        <w:spacing w:after="0" w:line="240" w:lineRule="auto"/>
        <w:ind w:left="5668" w:firstLine="14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 w:rsidR="00C8271B" w:rsidRPr="00C8271B">
        <w:rPr>
          <w:rFonts w:ascii="Times New Roman" w:hAnsi="Times New Roman"/>
          <w:b/>
          <w:i/>
          <w:sz w:val="24"/>
        </w:rPr>
        <w:t xml:space="preserve"> </w:t>
      </w:r>
      <w:r w:rsidR="00184C14">
        <w:rPr>
          <w:rFonts w:ascii="Times New Roman" w:hAnsi="Times New Roman"/>
          <w:b/>
          <w:i/>
          <w:sz w:val="24"/>
        </w:rPr>
        <w:t xml:space="preserve">    </w:t>
      </w:r>
      <w:r w:rsidR="00184C14" w:rsidRPr="00800760">
        <w:rPr>
          <w:rFonts w:ascii="Times New Roman" w:hAnsi="Times New Roman"/>
          <w:b/>
          <w:bCs/>
          <w:sz w:val="24"/>
        </w:rPr>
        <w:t>Zastępca Dyrektora</w:t>
      </w:r>
    </w:p>
    <w:p w14:paraId="2B644AEB" w14:textId="77777777" w:rsidR="00184C14" w:rsidRPr="00800760" w:rsidRDefault="00184C14" w:rsidP="00184C14">
      <w:pPr>
        <w:spacing w:after="0"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 w:rsidRPr="00800760">
        <w:rPr>
          <w:rFonts w:ascii="Times New Roman" w:hAnsi="Times New Roman"/>
          <w:b/>
          <w:bCs/>
          <w:sz w:val="24"/>
        </w:rPr>
        <w:t xml:space="preserve">  Zarządu Mienia m.st. Warszawy   </w:t>
      </w:r>
      <w:r w:rsidRPr="00800760">
        <w:rPr>
          <w:rFonts w:ascii="Times New Roman" w:hAnsi="Times New Roman"/>
          <w:b/>
          <w:bCs/>
          <w:sz w:val="24"/>
        </w:rPr>
        <w:br/>
        <w:t>ds. inwestycyjnych</w:t>
      </w:r>
    </w:p>
    <w:p w14:paraId="419AD0E5" w14:textId="77777777" w:rsidR="00184C14" w:rsidRPr="00800760" w:rsidRDefault="00184C14" w:rsidP="00184C14">
      <w:pPr>
        <w:spacing w:after="0"/>
        <w:ind w:left="5103"/>
        <w:jc w:val="center"/>
        <w:rPr>
          <w:rFonts w:ascii="Times New Roman" w:hAnsi="Times New Roman"/>
          <w:b/>
          <w:bCs/>
          <w:sz w:val="24"/>
        </w:rPr>
      </w:pPr>
    </w:p>
    <w:p w14:paraId="6B4CAB85" w14:textId="77777777" w:rsidR="00184C14" w:rsidRPr="00800760" w:rsidRDefault="00184C14" w:rsidP="00184C14">
      <w:pPr>
        <w:spacing w:after="0"/>
        <w:ind w:left="5103"/>
        <w:jc w:val="center"/>
        <w:rPr>
          <w:rFonts w:ascii="Times New Roman" w:hAnsi="Times New Roman"/>
          <w:b/>
          <w:bCs/>
          <w:sz w:val="24"/>
        </w:rPr>
      </w:pPr>
    </w:p>
    <w:p w14:paraId="775CEE58" w14:textId="77777777" w:rsidR="00184C14" w:rsidRPr="00800760" w:rsidRDefault="00184C14" w:rsidP="00184C14">
      <w:pPr>
        <w:ind w:left="5103" w:firstLine="142"/>
        <w:jc w:val="center"/>
        <w:rPr>
          <w:rFonts w:ascii="Times New Roman" w:hAnsi="Times New Roman"/>
          <w:sz w:val="24"/>
        </w:rPr>
      </w:pPr>
      <w:r w:rsidRPr="00800760">
        <w:rPr>
          <w:rFonts w:ascii="Times New Roman" w:hAnsi="Times New Roman"/>
          <w:b/>
          <w:bCs/>
          <w:sz w:val="24"/>
        </w:rPr>
        <w:t xml:space="preserve">  /-/ Bogusław Nadolnik</w:t>
      </w:r>
    </w:p>
    <w:p w14:paraId="42E11951" w14:textId="4330AEDD" w:rsidR="00C8271B" w:rsidRPr="00C8271B" w:rsidRDefault="00C8271B" w:rsidP="00184C14">
      <w:pPr>
        <w:ind w:left="5668" w:firstLine="704"/>
        <w:rPr>
          <w:rFonts w:ascii="Times New Roman" w:hAnsi="Times New Roman"/>
          <w:b/>
          <w:bCs/>
          <w:sz w:val="24"/>
        </w:rPr>
      </w:pPr>
    </w:p>
    <w:bookmarkEnd w:id="3"/>
    <w:p w14:paraId="509506A6" w14:textId="77777777" w:rsidR="00C8271B" w:rsidRPr="00C8271B" w:rsidRDefault="00C8271B" w:rsidP="00C8271B">
      <w:pPr>
        <w:jc w:val="both"/>
        <w:rPr>
          <w:rFonts w:ascii="Times New Roman" w:hAnsi="Times New Roman"/>
          <w:b/>
          <w:iCs/>
          <w:sz w:val="24"/>
        </w:rPr>
      </w:pPr>
    </w:p>
    <w:p w14:paraId="002D006D" w14:textId="77777777" w:rsidR="00C8271B" w:rsidRPr="00C8271B" w:rsidRDefault="00C8271B" w:rsidP="00C8271B">
      <w:pPr>
        <w:ind w:firstLine="360"/>
        <w:jc w:val="both"/>
        <w:rPr>
          <w:rFonts w:ascii="Times New Roman" w:hAnsi="Times New Roman"/>
          <w:sz w:val="24"/>
        </w:rPr>
      </w:pPr>
    </w:p>
    <w:p w14:paraId="5975FB36" w14:textId="77777777" w:rsidR="00C8271B" w:rsidRPr="00C8271B" w:rsidRDefault="00C8271B" w:rsidP="00C8271B">
      <w:pPr>
        <w:ind w:firstLine="360"/>
        <w:jc w:val="both"/>
        <w:rPr>
          <w:rFonts w:ascii="Times New Roman" w:hAnsi="Times New Roman"/>
          <w:sz w:val="24"/>
        </w:rPr>
      </w:pPr>
    </w:p>
    <w:p w14:paraId="0C136108" w14:textId="77777777" w:rsidR="00402504" w:rsidRPr="00C8271B" w:rsidRDefault="00402504" w:rsidP="0040250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78CE9E1E" w14:textId="77777777" w:rsidR="00402504" w:rsidRPr="00C8271B" w:rsidRDefault="00402504" w:rsidP="0040250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21305AF3" w14:textId="77777777" w:rsidR="00402504" w:rsidRPr="00C8271B" w:rsidRDefault="00402504" w:rsidP="0040250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1DDD64" w14:textId="77777777" w:rsidR="00402504" w:rsidRPr="00C8271B" w:rsidRDefault="00402504" w:rsidP="0040250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62F0470" w14:textId="77777777" w:rsidR="00402504" w:rsidRPr="00C8271B" w:rsidRDefault="00402504" w:rsidP="00402504">
      <w:pPr>
        <w:ind w:left="2836"/>
        <w:rPr>
          <w:rFonts w:ascii="Times New Roman" w:hAnsi="Times New Roman"/>
          <w:b/>
          <w:i/>
          <w:sz w:val="24"/>
        </w:rPr>
      </w:pPr>
    </w:p>
    <w:p w14:paraId="3E7F9821" w14:textId="77777777" w:rsidR="00402504" w:rsidRPr="00C8271B" w:rsidRDefault="00402504" w:rsidP="00402504">
      <w:pPr>
        <w:ind w:left="2836"/>
        <w:rPr>
          <w:rFonts w:ascii="Times New Roman" w:hAnsi="Times New Roman"/>
          <w:b/>
          <w:i/>
          <w:sz w:val="24"/>
        </w:rPr>
      </w:pPr>
    </w:p>
    <w:p w14:paraId="18170071" w14:textId="7E87575C" w:rsidR="0054486C" w:rsidRPr="00C8271B" w:rsidRDefault="00402504" w:rsidP="00AD3580">
      <w:pPr>
        <w:spacing w:after="0" w:line="240" w:lineRule="auto"/>
        <w:ind w:left="2836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="00EC2A28" w:rsidRPr="00C8271B">
        <w:rPr>
          <w:rFonts w:ascii="Times New Roman" w:hAnsi="Times New Roman"/>
          <w:b/>
          <w:i/>
          <w:sz w:val="24"/>
        </w:rPr>
        <w:t xml:space="preserve">                             </w:t>
      </w:r>
      <w:r w:rsidR="00FC0CAA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</w:p>
    <w:sectPr w:rsidR="0054486C" w:rsidRPr="00C8271B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BB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F639C85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CA123E" w:rsidRDefault="006B3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4ED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0101060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5D3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3"/>
  </w:num>
  <w:num w:numId="3" w16cid:durableId="1555308956">
    <w:abstractNumId w:val="5"/>
  </w:num>
  <w:num w:numId="4" w16cid:durableId="871068333">
    <w:abstractNumId w:val="1"/>
  </w:num>
  <w:num w:numId="5" w16cid:durableId="1363674851">
    <w:abstractNumId w:val="8"/>
  </w:num>
  <w:num w:numId="6" w16cid:durableId="410397641">
    <w:abstractNumId w:val="9"/>
  </w:num>
  <w:num w:numId="7" w16cid:durableId="250285542">
    <w:abstractNumId w:val="12"/>
  </w:num>
  <w:num w:numId="8" w16cid:durableId="1111124228">
    <w:abstractNumId w:val="4"/>
  </w:num>
  <w:num w:numId="9" w16cid:durableId="328023777">
    <w:abstractNumId w:val="11"/>
  </w:num>
  <w:num w:numId="10" w16cid:durableId="1283078447">
    <w:abstractNumId w:val="10"/>
  </w:num>
  <w:num w:numId="11" w16cid:durableId="1963149083">
    <w:abstractNumId w:val="2"/>
  </w:num>
  <w:num w:numId="12" w16cid:durableId="1401976529">
    <w:abstractNumId w:val="7"/>
  </w:num>
  <w:num w:numId="13" w16cid:durableId="1615357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38A6"/>
    <w:rsid w:val="0011708C"/>
    <w:rsid w:val="00157EDB"/>
    <w:rsid w:val="00163C07"/>
    <w:rsid w:val="0017213A"/>
    <w:rsid w:val="0017773B"/>
    <w:rsid w:val="00184C14"/>
    <w:rsid w:val="002306F3"/>
    <w:rsid w:val="0024014F"/>
    <w:rsid w:val="002536B9"/>
    <w:rsid w:val="002832BD"/>
    <w:rsid w:val="00291775"/>
    <w:rsid w:val="003075A3"/>
    <w:rsid w:val="00310566"/>
    <w:rsid w:val="00402504"/>
    <w:rsid w:val="00467D6B"/>
    <w:rsid w:val="004C208B"/>
    <w:rsid w:val="004D250C"/>
    <w:rsid w:val="0054486C"/>
    <w:rsid w:val="005A7B7C"/>
    <w:rsid w:val="00692118"/>
    <w:rsid w:val="006B3B68"/>
    <w:rsid w:val="006E1078"/>
    <w:rsid w:val="007012F6"/>
    <w:rsid w:val="00715F21"/>
    <w:rsid w:val="0074110A"/>
    <w:rsid w:val="00776C76"/>
    <w:rsid w:val="007B139F"/>
    <w:rsid w:val="007E2DFE"/>
    <w:rsid w:val="0080571E"/>
    <w:rsid w:val="008608B7"/>
    <w:rsid w:val="00873677"/>
    <w:rsid w:val="008A1DAA"/>
    <w:rsid w:val="009B5458"/>
    <w:rsid w:val="009D29C4"/>
    <w:rsid w:val="009D512E"/>
    <w:rsid w:val="00A37F5F"/>
    <w:rsid w:val="00AD3580"/>
    <w:rsid w:val="00B04624"/>
    <w:rsid w:val="00B05377"/>
    <w:rsid w:val="00BB1176"/>
    <w:rsid w:val="00BB49FA"/>
    <w:rsid w:val="00BF3FD7"/>
    <w:rsid w:val="00C173EA"/>
    <w:rsid w:val="00C45B07"/>
    <w:rsid w:val="00C52C39"/>
    <w:rsid w:val="00C61957"/>
    <w:rsid w:val="00C8271B"/>
    <w:rsid w:val="00CB6EF8"/>
    <w:rsid w:val="00CD02A1"/>
    <w:rsid w:val="00CF1C5A"/>
    <w:rsid w:val="00D346EF"/>
    <w:rsid w:val="00D90647"/>
    <w:rsid w:val="00DD767C"/>
    <w:rsid w:val="00DF313D"/>
    <w:rsid w:val="00E168DE"/>
    <w:rsid w:val="00E466CF"/>
    <w:rsid w:val="00E96270"/>
    <w:rsid w:val="00EB2311"/>
    <w:rsid w:val="00EC2A28"/>
    <w:rsid w:val="00EF301F"/>
    <w:rsid w:val="00F61102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22</cp:revision>
  <cp:lastPrinted>2023-08-08T10:47:00Z</cp:lastPrinted>
  <dcterms:created xsi:type="dcterms:W3CDTF">2023-01-02T14:03:00Z</dcterms:created>
  <dcterms:modified xsi:type="dcterms:W3CDTF">2023-08-08T10:47:00Z</dcterms:modified>
</cp:coreProperties>
</file>